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E512D" w14:textId="100C2E40" w:rsidR="00C22AFE" w:rsidRPr="00C22AFE" w:rsidRDefault="00FE2394" w:rsidP="0049767A">
      <w:pPr>
        <w:pStyle w:val="ad"/>
        <w:ind w:firstLine="880"/>
      </w:pPr>
      <w:r>
        <w:rPr>
          <w:rFonts w:hint="eastAsia"/>
        </w:rPr>
        <w:t>论文标题</w:t>
      </w:r>
      <w:r w:rsidR="00C21449" w:rsidRPr="003F0FE3">
        <w:rPr>
          <w:rFonts w:hint="eastAsia"/>
          <w:color w:val="C00000"/>
          <w:sz w:val="24"/>
        </w:rPr>
        <w:t>（不超过</w:t>
      </w:r>
      <w:r w:rsidR="00F715BB" w:rsidRPr="003F0FE3">
        <w:rPr>
          <w:rFonts w:hint="eastAsia"/>
          <w:color w:val="C00000"/>
          <w:sz w:val="24"/>
        </w:rPr>
        <w:t>2</w:t>
      </w:r>
      <w:r w:rsidR="00C21449" w:rsidRPr="003F0FE3">
        <w:rPr>
          <w:rFonts w:hint="eastAsia"/>
          <w:color w:val="C00000"/>
          <w:sz w:val="24"/>
        </w:rPr>
        <w:t>5</w:t>
      </w:r>
      <w:r w:rsidR="00C21449" w:rsidRPr="003F0FE3">
        <w:rPr>
          <w:rFonts w:hint="eastAsia"/>
          <w:color w:val="C00000"/>
          <w:sz w:val="24"/>
        </w:rPr>
        <w:t>个</w:t>
      </w:r>
      <w:r w:rsidR="00F715BB" w:rsidRPr="003F0FE3">
        <w:rPr>
          <w:rFonts w:hint="eastAsia"/>
          <w:color w:val="C00000"/>
          <w:sz w:val="24"/>
        </w:rPr>
        <w:t>汉</w:t>
      </w:r>
      <w:r w:rsidR="00C21449" w:rsidRPr="003F0FE3">
        <w:rPr>
          <w:rFonts w:hint="eastAsia"/>
          <w:color w:val="C00000"/>
          <w:sz w:val="24"/>
        </w:rPr>
        <w:t>字）</w:t>
      </w:r>
    </w:p>
    <w:p w14:paraId="292903D8" w14:textId="7363047E" w:rsidR="00AC3E3F" w:rsidRPr="00C22AFE" w:rsidRDefault="00000000" w:rsidP="0049767A">
      <w:pPr>
        <w:pStyle w:val="af"/>
        <w:ind w:firstLine="560"/>
      </w:pPr>
      <w:r w:rsidRPr="00C22AFE">
        <w:t>作者</w:t>
      </w:r>
      <w:r w:rsidRPr="00C22AFE">
        <w:t>A</w:t>
      </w:r>
      <w:r w:rsidR="00FE2394" w:rsidRPr="00FE2394">
        <w:rPr>
          <w:rFonts w:hint="eastAsia"/>
          <w:vertAlign w:val="superscript"/>
        </w:rPr>
        <w:t>1</w:t>
      </w:r>
      <w:r w:rsidRPr="00C22AFE">
        <w:t>，作者</w:t>
      </w:r>
      <w:r w:rsidRPr="00C22AFE">
        <w:t>B</w:t>
      </w:r>
      <w:r w:rsidR="00FE2394" w:rsidRPr="00FE2394">
        <w:rPr>
          <w:rFonts w:hint="eastAsia"/>
          <w:vertAlign w:val="superscript"/>
        </w:rPr>
        <w:t>2</w:t>
      </w:r>
      <w:r w:rsidRPr="00C22AFE">
        <w:t>，作者</w:t>
      </w:r>
      <w:r w:rsidRPr="00C22AFE">
        <w:t>C</w:t>
      </w:r>
      <w:r w:rsidR="00FE2394" w:rsidRPr="00FE2394">
        <w:rPr>
          <w:rFonts w:hint="eastAsia"/>
          <w:vertAlign w:val="superscript"/>
        </w:rPr>
        <w:t>3</w:t>
      </w:r>
      <w:r w:rsidRPr="00C22AFE">
        <w:t>，作者</w:t>
      </w:r>
      <w:r w:rsidRPr="00C22AFE">
        <w:t>D</w:t>
      </w:r>
      <w:bookmarkStart w:id="0" w:name="OLE_LINK1"/>
      <w:r w:rsidR="00FE2394" w:rsidRPr="00FE2394">
        <w:rPr>
          <w:rFonts w:hint="eastAsia"/>
          <w:vertAlign w:val="superscript"/>
        </w:rPr>
        <w:t>4</w:t>
      </w:r>
      <w:r w:rsidR="00F023C8" w:rsidRPr="00EF3F58">
        <w:rPr>
          <w:rFonts w:hint="eastAsia"/>
          <w:b/>
          <w:bCs/>
          <w:color w:val="C00000"/>
          <w:sz w:val="24"/>
          <w:szCs w:val="24"/>
        </w:rPr>
        <w:t>（四号</w:t>
      </w:r>
      <w:r w:rsidR="000A5ACE" w:rsidRPr="00EF3F58">
        <w:rPr>
          <w:rFonts w:hint="eastAsia"/>
          <w:b/>
          <w:bCs/>
          <w:color w:val="C00000"/>
          <w:sz w:val="24"/>
          <w:szCs w:val="24"/>
        </w:rPr>
        <w:t>宋</w:t>
      </w:r>
      <w:r w:rsidR="00F023C8" w:rsidRPr="00EF3F58">
        <w:rPr>
          <w:rFonts w:hint="eastAsia"/>
          <w:b/>
          <w:bCs/>
          <w:color w:val="C00000"/>
          <w:sz w:val="24"/>
          <w:szCs w:val="24"/>
        </w:rPr>
        <w:t>体</w:t>
      </w:r>
      <w:r w:rsidR="00C568F3">
        <w:rPr>
          <w:rFonts w:hint="eastAsia"/>
          <w:b/>
          <w:bCs/>
          <w:color w:val="C00000"/>
          <w:sz w:val="24"/>
          <w:szCs w:val="24"/>
        </w:rPr>
        <w:t>，居中</w:t>
      </w:r>
      <w:r w:rsidR="00F023C8" w:rsidRPr="00EF3F58">
        <w:rPr>
          <w:rFonts w:hint="eastAsia"/>
          <w:b/>
          <w:bCs/>
          <w:color w:val="C00000"/>
          <w:sz w:val="24"/>
          <w:szCs w:val="24"/>
        </w:rPr>
        <w:t>）</w:t>
      </w:r>
      <w:bookmarkEnd w:id="0"/>
    </w:p>
    <w:p w14:paraId="23113E6C" w14:textId="2FAB1581" w:rsidR="00B01393" w:rsidRPr="00EF2241" w:rsidRDefault="00EF2241" w:rsidP="00EF2241">
      <w:pPr>
        <w:pStyle w:val="af2"/>
        <w:ind w:firstLine="480"/>
      </w:pPr>
      <w:r>
        <w:rPr>
          <w:rFonts w:hint="eastAsia"/>
        </w:rPr>
        <w:t>（</w:t>
      </w:r>
      <w:r w:rsidRPr="00EF2241">
        <w:rPr>
          <w:rFonts w:eastAsiaTheme="minorEastAsia"/>
          <w:sz w:val="21"/>
          <w:szCs w:val="21"/>
        </w:rPr>
        <w:t xml:space="preserve">1. </w:t>
      </w:r>
      <w:r w:rsidRPr="00EF2241">
        <w:rPr>
          <w:rFonts w:eastAsiaTheme="minorEastAsia"/>
          <w:sz w:val="21"/>
          <w:szCs w:val="21"/>
        </w:rPr>
        <w:t>一级单位名称，二级单位名称</w:t>
      </w:r>
      <w:r>
        <w:rPr>
          <w:rFonts w:eastAsiaTheme="minorEastAsia" w:hint="eastAsia"/>
          <w:sz w:val="21"/>
          <w:szCs w:val="21"/>
        </w:rPr>
        <w:t>，</w:t>
      </w:r>
      <w:r w:rsidRPr="00EF2241">
        <w:rPr>
          <w:rFonts w:asciiTheme="minorEastAsia" w:eastAsiaTheme="minorEastAsia" w:hAnsiTheme="minorEastAsia"/>
          <w:sz w:val="21"/>
          <w:szCs w:val="21"/>
        </w:rPr>
        <w:t>城市，邮编</w:t>
      </w:r>
      <w:r w:rsidRPr="00EF2241">
        <w:rPr>
          <w:rFonts w:eastAsiaTheme="minorEastAsia"/>
          <w:sz w:val="21"/>
          <w:szCs w:val="21"/>
        </w:rPr>
        <w:t xml:space="preserve">; 2. </w:t>
      </w:r>
      <w:r w:rsidRPr="00EF2241">
        <w:rPr>
          <w:rFonts w:eastAsiaTheme="minorEastAsia"/>
          <w:sz w:val="21"/>
          <w:szCs w:val="21"/>
        </w:rPr>
        <w:t>一级单位名称，二级单位名称</w:t>
      </w:r>
      <w:r>
        <w:rPr>
          <w:rFonts w:eastAsiaTheme="minorEastAsia" w:hint="eastAsia"/>
          <w:sz w:val="21"/>
          <w:szCs w:val="21"/>
        </w:rPr>
        <w:t>，</w:t>
      </w:r>
      <w:r w:rsidRPr="00EF2241">
        <w:rPr>
          <w:rFonts w:asciiTheme="minorEastAsia" w:eastAsiaTheme="minorEastAsia" w:hAnsiTheme="minorEastAsia"/>
          <w:sz w:val="21"/>
          <w:szCs w:val="21"/>
        </w:rPr>
        <w:t>城市，邮编</w:t>
      </w:r>
      <w:r>
        <w:rPr>
          <w:rFonts w:asciiTheme="minorEastAsia" w:eastAsiaTheme="minorEastAsia" w:hAnsiTheme="minorEastAsia" w:hint="eastAsia"/>
          <w:sz w:val="21"/>
          <w:szCs w:val="21"/>
        </w:rPr>
        <w:t>；</w:t>
      </w:r>
      <w:r w:rsidRPr="00EF2241">
        <w:rPr>
          <w:rFonts w:eastAsiaTheme="minorEastAsia"/>
          <w:sz w:val="21"/>
          <w:szCs w:val="21"/>
        </w:rPr>
        <w:t xml:space="preserve">3. </w:t>
      </w:r>
      <w:r w:rsidRPr="00EF2241">
        <w:rPr>
          <w:rFonts w:eastAsiaTheme="minorEastAsia"/>
          <w:sz w:val="21"/>
          <w:szCs w:val="21"/>
        </w:rPr>
        <w:t>一级单位名称，二级单位名称</w:t>
      </w:r>
      <w:r>
        <w:rPr>
          <w:rFonts w:eastAsiaTheme="minorEastAsia" w:hint="eastAsia"/>
          <w:sz w:val="21"/>
          <w:szCs w:val="21"/>
        </w:rPr>
        <w:t>，</w:t>
      </w:r>
      <w:r w:rsidRPr="00EF2241">
        <w:rPr>
          <w:rFonts w:asciiTheme="minorEastAsia" w:eastAsiaTheme="minorEastAsia" w:hAnsiTheme="minorEastAsia"/>
          <w:sz w:val="21"/>
          <w:szCs w:val="21"/>
        </w:rPr>
        <w:t>城市，邮编</w:t>
      </w:r>
      <w:r w:rsidRPr="00EF2241">
        <w:rPr>
          <w:rFonts w:eastAsiaTheme="minorEastAsia"/>
          <w:sz w:val="21"/>
          <w:szCs w:val="21"/>
        </w:rPr>
        <w:t>；</w:t>
      </w:r>
      <w:r w:rsidRPr="00EF2241">
        <w:rPr>
          <w:rFonts w:eastAsiaTheme="minorEastAsia"/>
          <w:sz w:val="21"/>
          <w:szCs w:val="21"/>
        </w:rPr>
        <w:t>4.···</w:t>
      </w:r>
      <w:r>
        <w:rPr>
          <w:rFonts w:hint="eastAsia"/>
        </w:rPr>
        <w:t>）</w:t>
      </w:r>
      <w:r w:rsidRPr="00EF3F58">
        <w:rPr>
          <w:rFonts w:hint="eastAsia"/>
          <w:b/>
          <w:bCs/>
          <w:color w:val="C00000"/>
          <w:sz w:val="24"/>
        </w:rPr>
        <w:t>（五</w:t>
      </w:r>
      <w:r>
        <w:rPr>
          <w:rFonts w:hint="eastAsia"/>
          <w:b/>
          <w:bCs/>
          <w:color w:val="C00000"/>
          <w:sz w:val="24"/>
        </w:rPr>
        <w:t>号</w:t>
      </w:r>
      <w:r w:rsidRPr="00EF3F58">
        <w:rPr>
          <w:rFonts w:hint="eastAsia"/>
          <w:b/>
          <w:bCs/>
          <w:color w:val="C00000"/>
          <w:sz w:val="24"/>
        </w:rPr>
        <w:t>宋体</w:t>
      </w:r>
      <w:r>
        <w:rPr>
          <w:rFonts w:hint="eastAsia"/>
          <w:b/>
          <w:bCs/>
          <w:color w:val="C00000"/>
          <w:sz w:val="24"/>
        </w:rPr>
        <w:t>，居中</w:t>
      </w:r>
      <w:r w:rsidRPr="00EF3F58">
        <w:rPr>
          <w:rFonts w:hint="eastAsia"/>
          <w:b/>
          <w:bCs/>
          <w:color w:val="C00000"/>
          <w:sz w:val="24"/>
        </w:rPr>
        <w:t>）</w:t>
      </w:r>
    </w:p>
    <w:p w14:paraId="200F1AA8" w14:textId="33AC5237" w:rsidR="00AC3E3F" w:rsidRPr="003F0FE3" w:rsidRDefault="00000000" w:rsidP="00876611">
      <w:pPr>
        <w:pStyle w:val="21"/>
        <w:spacing w:after="160" w:line="360" w:lineRule="auto"/>
        <w:ind w:firstLineChars="0" w:firstLine="0"/>
        <w:rPr>
          <w:color w:val="C00000"/>
        </w:rPr>
      </w:pPr>
      <w:r w:rsidRPr="00876611">
        <w:rPr>
          <w:rFonts w:ascii="黑体" w:eastAsia="黑体" w:hAnsi="黑体" w:hint="eastAsia"/>
          <w:b/>
          <w:bCs/>
        </w:rPr>
        <w:t>摘</w:t>
      </w:r>
      <w:r w:rsidRPr="00876611">
        <w:rPr>
          <w:rFonts w:ascii="黑体" w:eastAsia="黑体" w:hAnsi="黑体"/>
          <w:b/>
          <w:bCs/>
        </w:rPr>
        <w:t xml:space="preserve">  </w:t>
      </w:r>
      <w:r w:rsidRPr="00876611">
        <w:rPr>
          <w:rFonts w:ascii="黑体" w:eastAsia="黑体" w:hAnsi="黑体" w:hint="eastAsia"/>
          <w:b/>
          <w:bCs/>
        </w:rPr>
        <w:t>要：</w:t>
      </w:r>
      <w:r w:rsidRPr="00B01393">
        <w:rPr>
          <w:rFonts w:hint="eastAsia"/>
        </w:rPr>
        <w:t>摘要应具有独立性，包括目的、方法、结果、结论</w:t>
      </w:r>
      <w:r w:rsidRPr="00B01393">
        <w:rPr>
          <w:rFonts w:hint="eastAsia"/>
        </w:rPr>
        <w:t>4</w:t>
      </w:r>
      <w:r w:rsidRPr="00B01393">
        <w:rPr>
          <w:rFonts w:hint="eastAsia"/>
        </w:rPr>
        <w:t>部分，字数在</w:t>
      </w:r>
      <w:r w:rsidRPr="00B01393">
        <w:rPr>
          <w:rFonts w:hint="eastAsia"/>
        </w:rPr>
        <w:t>300</w:t>
      </w:r>
      <w:r w:rsidR="000D4060" w:rsidRPr="00B01393">
        <w:rPr>
          <w:rFonts w:hint="eastAsia"/>
        </w:rPr>
        <w:t>-</w:t>
      </w:r>
      <w:r w:rsidRPr="00B01393">
        <w:rPr>
          <w:rFonts w:hint="eastAsia"/>
        </w:rPr>
        <w:t>400</w:t>
      </w:r>
      <w:r w:rsidRPr="00B01393">
        <w:rPr>
          <w:rFonts w:hint="eastAsia"/>
        </w:rPr>
        <w:t>个</w:t>
      </w:r>
      <w:r w:rsidR="000D4060" w:rsidRPr="00B01393">
        <w:rPr>
          <w:rFonts w:hint="eastAsia"/>
        </w:rPr>
        <w:t>。</w:t>
      </w:r>
      <w:r w:rsidRPr="00B01393">
        <w:rPr>
          <w:rFonts w:hint="eastAsia"/>
        </w:rPr>
        <w:t>来稿要求论点明确、论据充分、层次分明、条理清晰、语句通顺、文字精练、标点符号正确、数据可靠。</w:t>
      </w:r>
      <w:r w:rsidR="00A072D8" w:rsidRPr="00EF3F58">
        <w:rPr>
          <w:rFonts w:hint="eastAsia"/>
          <w:b/>
          <w:bCs/>
          <w:color w:val="C00000"/>
        </w:rPr>
        <w:t>（宋体</w:t>
      </w:r>
      <w:r w:rsidR="00EF2241">
        <w:rPr>
          <w:rFonts w:hint="eastAsia"/>
          <w:b/>
          <w:bCs/>
          <w:color w:val="C00000"/>
        </w:rPr>
        <w:t>，</w:t>
      </w:r>
      <w:r w:rsidR="00A072D8" w:rsidRPr="00EF3F58">
        <w:rPr>
          <w:rFonts w:hint="eastAsia"/>
          <w:b/>
          <w:bCs/>
          <w:color w:val="C00000"/>
        </w:rPr>
        <w:t>小四，</w:t>
      </w:r>
      <w:r w:rsidR="00A072D8" w:rsidRPr="00EF3F58">
        <w:rPr>
          <w:rFonts w:hint="eastAsia"/>
          <w:b/>
          <w:bCs/>
          <w:color w:val="C00000"/>
        </w:rPr>
        <w:t>1.5</w:t>
      </w:r>
      <w:r w:rsidR="00A072D8" w:rsidRPr="00EF3F58">
        <w:rPr>
          <w:rFonts w:hint="eastAsia"/>
          <w:b/>
          <w:bCs/>
          <w:color w:val="C00000"/>
        </w:rPr>
        <w:t>倍行距）</w:t>
      </w:r>
    </w:p>
    <w:p w14:paraId="7E7E6739" w14:textId="6E74BBF0" w:rsidR="00AC3E3F" w:rsidRDefault="00000000" w:rsidP="00876611">
      <w:pPr>
        <w:ind w:firstLineChars="0" w:firstLine="0"/>
        <w:rPr>
          <w:rFonts w:ascii="宋体" w:eastAsia="宋体" w:hAnsi="宋体" w:cs="宋体"/>
        </w:rPr>
      </w:pPr>
      <w:r w:rsidRPr="00C22AFE">
        <w:rPr>
          <w:rFonts w:ascii="黑体" w:eastAsia="黑体" w:hAnsi="黑体" w:cs="宋体" w:hint="eastAsia"/>
          <w:b/>
          <w:bCs/>
        </w:rPr>
        <w:t>关键词</w:t>
      </w:r>
      <w:r w:rsidR="00C22AFE">
        <w:rPr>
          <w:rFonts w:ascii="黑体" w:eastAsia="黑体" w:hAnsi="黑体" w:hint="eastAsia"/>
          <w:b/>
          <w:bCs/>
        </w:rPr>
        <w:t>：</w:t>
      </w:r>
      <w:r w:rsidRPr="00321F9A">
        <w:rPr>
          <w:rFonts w:hint="eastAsia"/>
        </w:rPr>
        <w:t>高强钢</w:t>
      </w:r>
      <w:r w:rsidRPr="00321F9A">
        <w:t>；</w:t>
      </w:r>
      <w:r w:rsidRPr="00321F9A">
        <w:rPr>
          <w:rFonts w:hint="eastAsia"/>
        </w:rPr>
        <w:t>热</w:t>
      </w:r>
      <w:r w:rsidRPr="00B01393">
        <w:rPr>
          <w:rFonts w:hint="eastAsia"/>
        </w:rPr>
        <w:t>冲压</w:t>
      </w:r>
      <w:r w:rsidRPr="00B01393">
        <w:t>；</w:t>
      </w:r>
      <w:r w:rsidRPr="00B01393">
        <w:rPr>
          <w:rFonts w:hint="eastAsia"/>
        </w:rPr>
        <w:t>应用落地</w:t>
      </w:r>
      <w:r w:rsidRPr="00B01393">
        <w:t>；</w:t>
      </w:r>
      <w:r w:rsidRPr="00B01393">
        <w:rPr>
          <w:rFonts w:hint="eastAsia"/>
        </w:rPr>
        <w:t>未</w:t>
      </w:r>
      <w:r w:rsidRPr="00321F9A">
        <w:rPr>
          <w:rFonts w:hint="eastAsia"/>
        </w:rPr>
        <w:t>来发展</w:t>
      </w:r>
      <w:r w:rsidRPr="00321F9A">
        <w:t>；</w:t>
      </w:r>
      <w:r w:rsidRPr="00321F9A">
        <w:rPr>
          <w:rFonts w:hint="eastAsia"/>
        </w:rPr>
        <w:t>创新突破</w:t>
      </w:r>
      <w:r w:rsidR="004C64D8" w:rsidRPr="00EF2241">
        <w:rPr>
          <w:b/>
          <w:bCs/>
          <w:color w:val="C00000"/>
        </w:rPr>
        <w:t>（</w:t>
      </w:r>
      <w:r w:rsidR="00EF2241">
        <w:rPr>
          <w:rFonts w:hint="eastAsia"/>
          <w:b/>
          <w:bCs/>
          <w:color w:val="C00000"/>
        </w:rPr>
        <w:t>宋体，小四，</w:t>
      </w:r>
      <w:r w:rsidR="004C64D8" w:rsidRPr="00EF2241">
        <w:rPr>
          <w:b/>
          <w:bCs/>
          <w:color w:val="C00000"/>
        </w:rPr>
        <w:t>要求</w:t>
      </w:r>
      <w:r w:rsidR="004C64D8" w:rsidRPr="00EF2241">
        <w:rPr>
          <w:rFonts w:hint="eastAsia"/>
          <w:b/>
          <w:bCs/>
          <w:color w:val="C00000"/>
        </w:rPr>
        <w:t>3</w:t>
      </w:r>
      <w:r w:rsidR="004C64D8" w:rsidRPr="00EF2241">
        <w:rPr>
          <w:b/>
          <w:bCs/>
          <w:color w:val="C00000"/>
        </w:rPr>
        <w:t>-</w:t>
      </w:r>
      <w:r w:rsidR="00A072D8" w:rsidRPr="00EF2241">
        <w:rPr>
          <w:rFonts w:hint="eastAsia"/>
          <w:b/>
          <w:bCs/>
          <w:color w:val="C00000"/>
        </w:rPr>
        <w:t>5</w:t>
      </w:r>
      <w:r w:rsidR="004C64D8" w:rsidRPr="00EF2241">
        <w:rPr>
          <w:b/>
          <w:bCs/>
          <w:color w:val="C00000"/>
        </w:rPr>
        <w:t>个，以分号隔开）</w:t>
      </w:r>
    </w:p>
    <w:p w14:paraId="7FABCD28" w14:textId="13F29348" w:rsidR="004C64D8" w:rsidRPr="00876611" w:rsidRDefault="004C64D8" w:rsidP="00876611">
      <w:pPr>
        <w:spacing w:before="200"/>
        <w:ind w:firstLineChars="0" w:firstLine="0"/>
        <w:rPr>
          <w:b/>
          <w:bCs/>
        </w:rPr>
      </w:pPr>
      <w:r w:rsidRPr="00876611">
        <w:rPr>
          <w:b/>
          <w:bCs/>
        </w:rPr>
        <w:t>中图分类号：</w:t>
      </w:r>
      <w:r w:rsidRPr="000A5ACE">
        <w:t>（根据稿件类型填写）</w:t>
      </w:r>
      <w:r w:rsidRPr="000A5ACE">
        <w:t xml:space="preserve">        </w:t>
      </w:r>
      <w:r w:rsidRPr="00876611">
        <w:rPr>
          <w:b/>
          <w:bCs/>
        </w:rPr>
        <w:t>文献标识码</w:t>
      </w:r>
      <w:r w:rsidRPr="00876611">
        <w:rPr>
          <w:b/>
          <w:bCs/>
          <w:spacing w:val="-3"/>
        </w:rPr>
        <w:t>：</w:t>
      </w:r>
      <w:r w:rsidRPr="000A5ACE">
        <w:rPr>
          <w:spacing w:val="-3"/>
        </w:rPr>
        <w:t xml:space="preserve">A        </w:t>
      </w:r>
      <w:r w:rsidRPr="00876611">
        <w:rPr>
          <w:b/>
          <w:bCs/>
          <w:spacing w:val="-3"/>
        </w:rPr>
        <w:t>文章编号：</w:t>
      </w:r>
    </w:p>
    <w:p w14:paraId="480A3532" w14:textId="518F6C6F" w:rsidR="00AC3E3F" w:rsidRPr="00876611" w:rsidRDefault="004C1CA8" w:rsidP="00876611">
      <w:pPr>
        <w:pStyle w:val="ad"/>
        <w:spacing w:before="86" w:line="192" w:lineRule="auto"/>
        <w:ind w:firstLine="602"/>
        <w:rPr>
          <w:b/>
          <w:bCs/>
          <w:sz w:val="30"/>
          <w:szCs w:val="30"/>
        </w:rPr>
      </w:pPr>
      <w:r w:rsidRPr="004C1CA8">
        <w:rPr>
          <w:b/>
          <w:bCs/>
          <w:sz w:val="30"/>
          <w:szCs w:val="30"/>
        </w:rPr>
        <w:t>Title</w:t>
      </w:r>
      <w:r w:rsidR="00C568F3" w:rsidRPr="00EF3F58">
        <w:rPr>
          <w:rFonts w:eastAsia="楷体_GB2312" w:hint="eastAsia"/>
          <w:b/>
          <w:bCs/>
          <w:color w:val="C00000"/>
          <w:sz w:val="21"/>
          <w:szCs w:val="21"/>
        </w:rPr>
        <w:t>（</w:t>
      </w:r>
      <w:r w:rsidR="00C568F3">
        <w:rPr>
          <w:rFonts w:eastAsia="楷体_GB2312" w:hint="eastAsia"/>
          <w:b/>
          <w:bCs/>
          <w:color w:val="C00000"/>
          <w:sz w:val="21"/>
          <w:szCs w:val="21"/>
        </w:rPr>
        <w:t>小三，居中</w:t>
      </w:r>
      <w:r w:rsidR="00C568F3" w:rsidRPr="00EF3F58">
        <w:rPr>
          <w:rFonts w:eastAsia="楷体_GB2312" w:hint="eastAsia"/>
          <w:b/>
          <w:bCs/>
          <w:color w:val="C00000"/>
          <w:sz w:val="21"/>
          <w:szCs w:val="21"/>
        </w:rPr>
        <w:t>）</w:t>
      </w:r>
    </w:p>
    <w:p w14:paraId="4AA78B4A" w14:textId="4E935BA0" w:rsidR="00AC3E3F" w:rsidRPr="0049767A" w:rsidRDefault="000D4060" w:rsidP="00876611">
      <w:pPr>
        <w:pStyle w:val="ad"/>
        <w:spacing w:before="240" w:line="192" w:lineRule="auto"/>
        <w:ind w:firstLine="420"/>
        <w:rPr>
          <w:sz w:val="21"/>
          <w:szCs w:val="21"/>
        </w:rPr>
      </w:pPr>
      <w:r w:rsidRPr="0049767A">
        <w:rPr>
          <w:sz w:val="21"/>
          <w:szCs w:val="21"/>
        </w:rPr>
        <w:t>Author</w:t>
      </w:r>
      <w:r w:rsidR="00DA0DF1">
        <w:rPr>
          <w:rFonts w:hint="eastAsia"/>
          <w:sz w:val="21"/>
          <w:szCs w:val="21"/>
        </w:rPr>
        <w:t>A</w:t>
      </w:r>
      <w:r w:rsidR="00DA0DF1" w:rsidRPr="00DA0DF1">
        <w:rPr>
          <w:rFonts w:hint="eastAsia"/>
          <w:sz w:val="21"/>
          <w:szCs w:val="21"/>
          <w:vertAlign w:val="superscript"/>
        </w:rPr>
        <w:t>1</w:t>
      </w:r>
      <w:r w:rsidRPr="0049767A">
        <w:rPr>
          <w:sz w:val="21"/>
          <w:szCs w:val="21"/>
        </w:rPr>
        <w:t>, Author</w:t>
      </w:r>
      <w:r w:rsidR="00DA0DF1">
        <w:rPr>
          <w:rFonts w:hint="eastAsia"/>
          <w:sz w:val="21"/>
          <w:szCs w:val="21"/>
        </w:rPr>
        <w:t xml:space="preserve"> B</w:t>
      </w:r>
      <w:r w:rsidR="00DA0DF1" w:rsidRPr="00DA0DF1">
        <w:rPr>
          <w:rFonts w:hint="eastAsia"/>
          <w:sz w:val="21"/>
          <w:szCs w:val="21"/>
          <w:vertAlign w:val="superscript"/>
        </w:rPr>
        <w:t>2</w:t>
      </w:r>
      <w:r w:rsidRPr="0049767A">
        <w:rPr>
          <w:sz w:val="21"/>
          <w:szCs w:val="21"/>
        </w:rPr>
        <w:t>, Author</w:t>
      </w:r>
      <w:r w:rsidR="00DA0DF1">
        <w:rPr>
          <w:rFonts w:hint="eastAsia"/>
          <w:sz w:val="21"/>
          <w:szCs w:val="21"/>
        </w:rPr>
        <w:t xml:space="preserve"> C</w:t>
      </w:r>
      <w:r w:rsidR="00DA0DF1" w:rsidRPr="00DA0DF1">
        <w:rPr>
          <w:rFonts w:hint="eastAsia"/>
          <w:sz w:val="21"/>
          <w:szCs w:val="21"/>
          <w:vertAlign w:val="superscript"/>
        </w:rPr>
        <w:t>3</w:t>
      </w:r>
      <w:r w:rsidRPr="0049767A">
        <w:rPr>
          <w:sz w:val="21"/>
          <w:szCs w:val="21"/>
        </w:rPr>
        <w:t>, Author</w:t>
      </w:r>
      <w:r w:rsidR="00DA0DF1">
        <w:rPr>
          <w:rFonts w:hint="eastAsia"/>
          <w:sz w:val="21"/>
          <w:szCs w:val="21"/>
        </w:rPr>
        <w:t xml:space="preserve"> D</w:t>
      </w:r>
      <w:r w:rsidR="00DA0DF1" w:rsidRPr="00DA0DF1">
        <w:rPr>
          <w:rFonts w:hint="eastAsia"/>
          <w:sz w:val="21"/>
          <w:szCs w:val="21"/>
          <w:vertAlign w:val="superscript"/>
        </w:rPr>
        <w:t>4</w:t>
      </w:r>
      <w:r w:rsidR="00C568F3" w:rsidRPr="00EF3F58">
        <w:rPr>
          <w:rFonts w:eastAsia="楷体_GB2312" w:hint="eastAsia"/>
          <w:b/>
          <w:bCs/>
          <w:color w:val="C00000"/>
          <w:sz w:val="21"/>
          <w:szCs w:val="21"/>
        </w:rPr>
        <w:t>（</w:t>
      </w:r>
      <w:r w:rsidR="00C568F3">
        <w:rPr>
          <w:rFonts w:eastAsia="楷体_GB2312" w:hint="eastAsia"/>
          <w:b/>
          <w:bCs/>
          <w:color w:val="C00000"/>
          <w:sz w:val="21"/>
          <w:szCs w:val="21"/>
        </w:rPr>
        <w:t>五号，居中</w:t>
      </w:r>
      <w:r w:rsidR="00C568F3" w:rsidRPr="00EF3F58">
        <w:rPr>
          <w:rFonts w:eastAsia="楷体_GB2312" w:hint="eastAsia"/>
          <w:b/>
          <w:bCs/>
          <w:color w:val="C00000"/>
          <w:sz w:val="21"/>
          <w:szCs w:val="21"/>
        </w:rPr>
        <w:t>）</w:t>
      </w:r>
    </w:p>
    <w:p w14:paraId="07CAB9AC" w14:textId="3C2D57CD" w:rsidR="00AC3E3F" w:rsidRPr="0049767A" w:rsidRDefault="00000000" w:rsidP="00876611">
      <w:pPr>
        <w:spacing w:before="80"/>
        <w:ind w:firstLine="420"/>
        <w:rPr>
          <w:sz w:val="21"/>
          <w:szCs w:val="21"/>
        </w:rPr>
      </w:pPr>
      <w:r w:rsidRPr="0049767A">
        <w:rPr>
          <w:rFonts w:eastAsia="宋体"/>
          <w:sz w:val="21"/>
          <w:szCs w:val="21"/>
        </w:rPr>
        <w:t>（</w:t>
      </w:r>
      <w:r w:rsidR="00DA0DF1">
        <w:rPr>
          <w:rFonts w:eastAsia="宋体" w:hint="eastAsia"/>
          <w:sz w:val="21"/>
          <w:szCs w:val="21"/>
        </w:rPr>
        <w:t>1.</w:t>
      </w:r>
      <w:r w:rsidR="000D4060" w:rsidRPr="0049767A">
        <w:rPr>
          <w:sz w:val="21"/>
          <w:szCs w:val="21"/>
        </w:rPr>
        <w:t>University Department</w:t>
      </w:r>
      <w:r w:rsidRPr="0049767A">
        <w:rPr>
          <w:sz w:val="21"/>
          <w:szCs w:val="21"/>
        </w:rPr>
        <w:t xml:space="preserve">, </w:t>
      </w:r>
      <w:r w:rsidR="000D4060" w:rsidRPr="0049767A">
        <w:rPr>
          <w:sz w:val="21"/>
          <w:szCs w:val="21"/>
        </w:rPr>
        <w:t>University Name</w:t>
      </w:r>
      <w:r w:rsidRPr="0049767A">
        <w:rPr>
          <w:sz w:val="21"/>
          <w:szCs w:val="21"/>
        </w:rPr>
        <w:t xml:space="preserve">, </w:t>
      </w:r>
      <w:r w:rsidR="000D4060" w:rsidRPr="0049767A">
        <w:rPr>
          <w:sz w:val="21"/>
          <w:szCs w:val="21"/>
        </w:rPr>
        <w:t>City</w:t>
      </w:r>
      <w:r w:rsidRPr="0049767A">
        <w:rPr>
          <w:sz w:val="21"/>
          <w:szCs w:val="21"/>
        </w:rPr>
        <w:t xml:space="preserve"> </w:t>
      </w:r>
      <w:r w:rsidR="000D4060" w:rsidRPr="0049767A">
        <w:rPr>
          <w:sz w:val="21"/>
          <w:szCs w:val="21"/>
        </w:rPr>
        <w:t>State ZIP/Zone</w:t>
      </w:r>
      <w:r w:rsidRPr="0049767A">
        <w:rPr>
          <w:sz w:val="21"/>
          <w:szCs w:val="21"/>
        </w:rPr>
        <w:t xml:space="preserve">, </w:t>
      </w:r>
      <w:r w:rsidR="000D4060" w:rsidRPr="0049767A">
        <w:rPr>
          <w:sz w:val="21"/>
          <w:szCs w:val="21"/>
        </w:rPr>
        <w:t>Country</w:t>
      </w:r>
      <w:r w:rsidR="00DA0DF1">
        <w:rPr>
          <w:rFonts w:hint="eastAsia"/>
          <w:sz w:val="21"/>
          <w:szCs w:val="21"/>
        </w:rPr>
        <w:t>; 2.</w:t>
      </w:r>
      <w:r w:rsidR="00DA0DF1">
        <w:rPr>
          <w:rFonts w:hint="eastAsia"/>
          <w:sz w:val="21"/>
          <w:szCs w:val="21"/>
        </w:rPr>
        <w:t>···</w:t>
      </w:r>
      <w:r w:rsidRPr="0049767A">
        <w:rPr>
          <w:rFonts w:eastAsia="宋体"/>
          <w:sz w:val="21"/>
          <w:szCs w:val="21"/>
        </w:rPr>
        <w:t>）</w:t>
      </w:r>
      <w:r w:rsidR="004C64D8" w:rsidRPr="00EF3F58">
        <w:rPr>
          <w:rFonts w:eastAsia="楷体_GB2312" w:hint="eastAsia"/>
          <w:b/>
          <w:bCs/>
          <w:color w:val="C00000"/>
          <w:sz w:val="21"/>
          <w:szCs w:val="21"/>
        </w:rPr>
        <w:t>（注意中英文</w:t>
      </w:r>
      <w:r w:rsidR="004C64D8" w:rsidRPr="00EF3F58">
        <w:rPr>
          <w:rFonts w:eastAsia="楷体_GB2312"/>
          <w:b/>
          <w:bCs/>
          <w:color w:val="C00000"/>
          <w:sz w:val="21"/>
          <w:szCs w:val="21"/>
        </w:rPr>
        <w:t>一致</w:t>
      </w:r>
      <w:r w:rsidR="004C64D8" w:rsidRPr="00EF3F58">
        <w:rPr>
          <w:rFonts w:eastAsia="楷体_GB2312" w:hint="eastAsia"/>
          <w:b/>
          <w:bCs/>
          <w:color w:val="C00000"/>
          <w:sz w:val="21"/>
          <w:szCs w:val="21"/>
        </w:rPr>
        <w:t>）</w:t>
      </w:r>
    </w:p>
    <w:p w14:paraId="0A7B789F" w14:textId="1350727A" w:rsidR="00CF4C4F" w:rsidRPr="00C22AFE" w:rsidRDefault="00000000" w:rsidP="00E656C2">
      <w:pPr>
        <w:ind w:firstLine="482"/>
        <w:jc w:val="both"/>
      </w:pPr>
      <w:r w:rsidRPr="00C22AFE">
        <w:rPr>
          <w:b/>
          <w:bCs/>
        </w:rPr>
        <w:t>Abstract:</w:t>
      </w:r>
      <w:r w:rsidRPr="00C22AFE">
        <w:t xml:space="preserve"> </w:t>
      </w:r>
      <w:r w:rsidR="00CF4C4F" w:rsidRPr="00C22AFE">
        <w:t>The abstract should be self-contained, comprising four sections: purpose, methods, results, and conclusions, with a word count of 300</w:t>
      </w:r>
      <w:r w:rsidR="00876611">
        <w:rPr>
          <w:rFonts w:hint="eastAsia"/>
        </w:rPr>
        <w:t>-</w:t>
      </w:r>
      <w:r w:rsidR="00CF4C4F" w:rsidRPr="00C22AFE">
        <w:t>400 words. Submissions must feature clear arguments, sufficient evidence, well-defined structure, logical organization, fluent sentences, concise language, correct punctuation, and reliable data.</w:t>
      </w:r>
      <w:r w:rsidR="00E656C2" w:rsidRPr="00E656C2">
        <w:rPr>
          <w:rFonts w:eastAsia="楷体_GB2312" w:hint="eastAsia"/>
          <w:b/>
          <w:bCs/>
          <w:color w:val="C00000"/>
          <w:sz w:val="21"/>
          <w:szCs w:val="21"/>
        </w:rPr>
        <w:t xml:space="preserve"> </w:t>
      </w:r>
      <w:r w:rsidR="00E656C2" w:rsidRPr="00EF3F58">
        <w:rPr>
          <w:rFonts w:eastAsia="楷体_GB2312" w:hint="eastAsia"/>
          <w:b/>
          <w:bCs/>
          <w:color w:val="C00000"/>
          <w:sz w:val="21"/>
          <w:szCs w:val="21"/>
        </w:rPr>
        <w:t>（</w:t>
      </w:r>
      <w:r w:rsidR="00E656C2">
        <w:rPr>
          <w:rFonts w:eastAsia="楷体_GB2312" w:hint="eastAsia"/>
          <w:b/>
          <w:bCs/>
          <w:color w:val="C00000"/>
          <w:sz w:val="21"/>
          <w:szCs w:val="21"/>
        </w:rPr>
        <w:t>小四，</w:t>
      </w:r>
      <w:r w:rsidR="00E656C2" w:rsidRPr="00E656C2">
        <w:rPr>
          <w:rFonts w:eastAsia="楷体_GB2312"/>
          <w:b/>
          <w:bCs/>
          <w:color w:val="C00000"/>
          <w:sz w:val="21"/>
          <w:szCs w:val="21"/>
        </w:rPr>
        <w:t>Times New Roman</w:t>
      </w:r>
      <w:r w:rsidR="00E656C2">
        <w:rPr>
          <w:rFonts w:eastAsia="楷体_GB2312" w:hint="eastAsia"/>
          <w:b/>
          <w:bCs/>
          <w:color w:val="C00000"/>
          <w:sz w:val="21"/>
          <w:szCs w:val="21"/>
        </w:rPr>
        <w:t>，分散对齐</w:t>
      </w:r>
      <w:r w:rsidR="00E656C2" w:rsidRPr="00EF3F58">
        <w:rPr>
          <w:rFonts w:eastAsia="楷体_GB2312" w:hint="eastAsia"/>
          <w:b/>
          <w:bCs/>
          <w:color w:val="C00000"/>
          <w:sz w:val="21"/>
          <w:szCs w:val="21"/>
        </w:rPr>
        <w:t>）</w:t>
      </w:r>
    </w:p>
    <w:p w14:paraId="1077DA01" w14:textId="4893B705" w:rsidR="00CF4C4F" w:rsidRPr="00876611" w:rsidRDefault="00000000" w:rsidP="00876611">
      <w:pPr>
        <w:ind w:firstLine="482"/>
        <w:rPr>
          <w:highlight w:val="yellow"/>
        </w:rPr>
      </w:pPr>
      <w:r w:rsidRPr="00C22AFE">
        <w:rPr>
          <w:b/>
          <w:bCs/>
        </w:rPr>
        <w:t>Key words:</w:t>
      </w:r>
      <w:r w:rsidRPr="00C22AFE">
        <w:t xml:space="preserve"> </w:t>
      </w:r>
      <w:r w:rsidR="00876611" w:rsidRPr="00876611">
        <w:rPr>
          <w:highlight w:val="yellow"/>
        </w:rPr>
        <w:t>high-strength steel; hot stamping; application implementation; future development; innovation breakthrough</w:t>
      </w:r>
      <w:r w:rsidR="004C64D8" w:rsidRPr="00EF3F58">
        <w:rPr>
          <w:rFonts w:eastAsia="楷体_GB2312" w:hint="eastAsia"/>
          <w:b/>
          <w:bCs/>
          <w:color w:val="C00000"/>
          <w:sz w:val="21"/>
          <w:szCs w:val="21"/>
        </w:rPr>
        <w:t>(</w:t>
      </w:r>
      <w:r w:rsidR="004C64D8" w:rsidRPr="00EF3F58">
        <w:rPr>
          <w:rFonts w:eastAsia="楷体_GB2312" w:hint="eastAsia"/>
          <w:b/>
          <w:bCs/>
          <w:color w:val="C00000"/>
          <w:sz w:val="21"/>
          <w:szCs w:val="21"/>
        </w:rPr>
        <w:t>一律小写，英文缩写除外</w:t>
      </w:r>
      <w:r w:rsidR="004C64D8" w:rsidRPr="00EF3F58">
        <w:rPr>
          <w:rFonts w:eastAsia="楷体_GB2312" w:hint="eastAsia"/>
          <w:b/>
          <w:bCs/>
          <w:color w:val="C00000"/>
          <w:sz w:val="21"/>
          <w:szCs w:val="21"/>
        </w:rPr>
        <w:t>)</w:t>
      </w:r>
    </w:p>
    <w:p w14:paraId="75CCF5BE" w14:textId="58E89B59" w:rsidR="00AC3E3F" w:rsidRPr="00B01393" w:rsidRDefault="00000000" w:rsidP="0049767A">
      <w:pPr>
        <w:pStyle w:val="11"/>
      </w:pPr>
      <w:r w:rsidRPr="00B01393">
        <w:t xml:space="preserve">1 </w:t>
      </w:r>
      <w:r w:rsidR="003F0FE3">
        <w:rPr>
          <w:rFonts w:hint="eastAsia"/>
        </w:rPr>
        <w:t>引言</w:t>
      </w:r>
      <w:r w:rsidR="00EF2241" w:rsidRPr="00EF2241">
        <w:rPr>
          <w:rFonts w:hint="eastAsia"/>
          <w:color w:val="C00000"/>
        </w:rPr>
        <w:t>（</w:t>
      </w:r>
      <w:r w:rsidR="00EF2241">
        <w:rPr>
          <w:rFonts w:hint="eastAsia"/>
          <w:color w:val="C00000"/>
        </w:rPr>
        <w:t>一级标题：</w:t>
      </w:r>
      <w:r w:rsidR="00EF2241" w:rsidRPr="00EF2241">
        <w:rPr>
          <w:rFonts w:hint="eastAsia"/>
          <w:color w:val="C00000"/>
        </w:rPr>
        <w:t>四号，</w:t>
      </w:r>
      <w:r w:rsidR="00EF2241">
        <w:rPr>
          <w:rFonts w:hint="eastAsia"/>
          <w:color w:val="C00000"/>
        </w:rPr>
        <w:t>加粗</w:t>
      </w:r>
      <w:r w:rsidR="00EF2241" w:rsidRPr="00EF2241">
        <w:rPr>
          <w:rFonts w:hint="eastAsia"/>
          <w:color w:val="C00000"/>
        </w:rPr>
        <w:t>黑体，无缩进）</w:t>
      </w:r>
    </w:p>
    <w:p w14:paraId="1AFBA09F" w14:textId="3A65C631" w:rsidR="0045582A" w:rsidRPr="000A5ACE" w:rsidRDefault="0045582A" w:rsidP="0049767A">
      <w:pPr>
        <w:ind w:firstLine="480"/>
      </w:pPr>
      <w:r w:rsidRPr="000A5ACE">
        <w:t>文中使用的</w:t>
      </w:r>
      <w:r w:rsidRPr="000A5ACE">
        <w:rPr>
          <w:rStyle w:val="ac"/>
          <w:rFonts w:ascii="宋体" w:eastAsia="宋体" w:hAnsi="宋体" w:cs="宋体" w:hint="eastAsia"/>
          <w:sz w:val="24"/>
          <w:szCs w:val="24"/>
        </w:rPr>
        <w:t>外文字母、符号，必须分清大小写、正斜体，一些易混淆的字母请标明；文中量和单位的使用参照国家标准</w:t>
      </w:r>
      <w:r w:rsidRPr="000A5ACE">
        <w:rPr>
          <w:rStyle w:val="ac"/>
          <w:rFonts w:ascii="Times New Roman" w:hAnsi="Times New Roman" w:cs="Times New Roman"/>
          <w:sz w:val="24"/>
          <w:szCs w:val="24"/>
        </w:rPr>
        <w:t>GB3100-9</w:t>
      </w:r>
      <w:r w:rsidRPr="000A5ACE">
        <w:t>3</w:t>
      </w:r>
      <w:r w:rsidRPr="000A5ACE">
        <w:t>，</w:t>
      </w:r>
      <w:r w:rsidRPr="000A5ACE">
        <w:t>3101-93</w:t>
      </w:r>
      <w:r w:rsidRPr="000A5ACE">
        <w:t>，</w:t>
      </w:r>
      <w:r w:rsidRPr="000A5ACE">
        <w:t>3102-93.</w:t>
      </w:r>
    </w:p>
    <w:p w14:paraId="7CD05927" w14:textId="732CE4EE" w:rsidR="00E27220" w:rsidRDefault="009651BF" w:rsidP="003F0FE3">
      <w:pPr>
        <w:ind w:firstLine="480"/>
        <w:rPr>
          <w:b/>
          <w:bCs/>
          <w:color w:val="C00000"/>
        </w:rPr>
      </w:pPr>
      <w:r w:rsidRPr="000A5ACE">
        <w:t>正文中文应使用宋体、西文使用</w:t>
      </w:r>
      <w:r w:rsidRPr="000A5ACE">
        <w:t>Times New Roman</w:t>
      </w:r>
      <w:r w:rsidRPr="000A5ACE">
        <w:t>字体，行距</w:t>
      </w:r>
      <w:r w:rsidRPr="000A5ACE">
        <w:t>(</w:t>
      </w:r>
      <w:r w:rsidRPr="000A5ACE">
        <w:t>行间距</w:t>
      </w:r>
      <w:r w:rsidRPr="000A5ACE">
        <w:t>)</w:t>
      </w:r>
      <w:r w:rsidRPr="000A5ACE">
        <w:t>为</w:t>
      </w:r>
      <w:r w:rsidRPr="000A5ACE">
        <w:t>1.5</w:t>
      </w:r>
      <w:r w:rsidRPr="000A5ACE">
        <w:t>倍</w:t>
      </w:r>
      <w:r w:rsidR="00C568F3">
        <w:rPr>
          <w:rFonts w:hint="eastAsia"/>
        </w:rPr>
        <w:t>，段落首行缩进两个字符</w:t>
      </w:r>
      <w:r w:rsidR="00E656C2">
        <w:rPr>
          <w:rFonts w:hint="eastAsia"/>
        </w:rPr>
        <w:t>，</w:t>
      </w:r>
      <w:r w:rsidR="00E656C2" w:rsidRPr="00E656C2">
        <w:rPr>
          <w:rFonts w:hint="eastAsia"/>
          <w:color w:val="C00000"/>
        </w:rPr>
        <w:t>段落内文本内容分散对齐</w:t>
      </w:r>
      <w:r w:rsidRPr="000A5ACE">
        <w:t>。</w:t>
      </w:r>
      <w:r w:rsidR="008F39EE">
        <w:rPr>
          <w:rFonts w:hint="eastAsia"/>
        </w:rPr>
        <w:t>引用格式统一为文本右上角</w:t>
      </w:r>
      <w:r w:rsidR="00EF2241" w:rsidRPr="00EF2241">
        <w:rPr>
          <w:rFonts w:hint="eastAsia"/>
          <w:color w:val="C00000"/>
          <w:vertAlign w:val="superscript"/>
        </w:rPr>
        <w:t>[1]</w:t>
      </w:r>
      <w:r w:rsidR="008F39EE">
        <w:rPr>
          <w:rFonts w:hint="eastAsia"/>
        </w:rPr>
        <w:t>。</w:t>
      </w:r>
      <w:r w:rsidRPr="000A5ACE">
        <w:t>论文标题用</w:t>
      </w:r>
      <w:r w:rsidR="00876611">
        <w:rPr>
          <w:rFonts w:hint="eastAsia"/>
        </w:rPr>
        <w:t>二号加粗</w:t>
      </w:r>
      <w:r w:rsidRPr="0049767A">
        <w:t>黑体</w:t>
      </w:r>
      <w:r w:rsidR="00964EA9">
        <w:rPr>
          <w:rFonts w:hint="eastAsia"/>
        </w:rPr>
        <w:t>，</w:t>
      </w:r>
      <w:r w:rsidR="00964EA9" w:rsidRPr="0049767A">
        <w:t>不超过</w:t>
      </w:r>
      <w:r w:rsidR="00964EA9" w:rsidRPr="0049767A">
        <w:t>25</w:t>
      </w:r>
      <w:r w:rsidR="00964EA9" w:rsidRPr="0049767A">
        <w:t>个汉</w:t>
      </w:r>
      <w:r w:rsidR="00964EA9" w:rsidRPr="000A5ACE">
        <w:rPr>
          <w:rFonts w:hint="eastAsia"/>
        </w:rPr>
        <w:t>字</w:t>
      </w:r>
      <w:r w:rsidR="00964EA9">
        <w:rPr>
          <w:rFonts w:hint="eastAsia"/>
        </w:rPr>
        <w:t>；</w:t>
      </w:r>
      <w:r w:rsidRPr="0049767A">
        <w:t>一级章节标题应为</w:t>
      </w:r>
      <w:r w:rsidR="00876611">
        <w:rPr>
          <w:rFonts w:hint="eastAsia"/>
        </w:rPr>
        <w:t>四号</w:t>
      </w:r>
      <w:r w:rsidRPr="0049767A">
        <w:t>加粗黑体；二级标题应为四号加粗黑体。</w:t>
      </w:r>
      <w:r w:rsidR="00C568F3" w:rsidRPr="00EF3F58">
        <w:rPr>
          <w:rFonts w:hint="eastAsia"/>
          <w:b/>
          <w:bCs/>
          <w:color w:val="C00000"/>
        </w:rPr>
        <w:t>（</w:t>
      </w:r>
      <w:r w:rsidR="00C568F3">
        <w:rPr>
          <w:rFonts w:hint="eastAsia"/>
          <w:b/>
          <w:bCs/>
          <w:color w:val="C00000"/>
        </w:rPr>
        <w:t>其中，</w:t>
      </w:r>
      <w:r w:rsidR="00C568F3" w:rsidRPr="00EF3F58">
        <w:rPr>
          <w:rFonts w:hint="eastAsia"/>
          <w:b/>
          <w:bCs/>
          <w:color w:val="C00000"/>
        </w:rPr>
        <w:t>子标题应以粗体排版，章节编号应为罗马数字）</w:t>
      </w:r>
    </w:p>
    <w:p w14:paraId="5D040337" w14:textId="25B3C66F" w:rsidR="00D53291" w:rsidRPr="00C568F3" w:rsidRDefault="00C568F3" w:rsidP="003F0FE3">
      <w:pPr>
        <w:ind w:firstLine="480"/>
      </w:pPr>
      <w:r>
        <w:rPr>
          <w:rFonts w:hint="eastAsia"/>
        </w:rPr>
        <w:lastRenderedPageBreak/>
        <w:t>页面设置上</w:t>
      </w:r>
      <w:r>
        <w:rPr>
          <w:rFonts w:hint="eastAsia"/>
        </w:rPr>
        <w:t>2.52m</w:t>
      </w:r>
      <w:r>
        <w:rPr>
          <w:rFonts w:hint="eastAsia"/>
        </w:rPr>
        <w:t>，</w:t>
      </w:r>
      <w:r w:rsidRPr="00EF3F58">
        <w:rPr>
          <w:rFonts w:hint="eastAsia"/>
        </w:rPr>
        <w:t>下</w:t>
      </w:r>
      <w:r w:rsidRPr="00EF3F58">
        <w:t>2</w:t>
      </w:r>
      <w:r w:rsidRPr="00EF3F58">
        <w:rPr>
          <w:rFonts w:hint="eastAsia"/>
        </w:rPr>
        <w:t>.52 cm</w:t>
      </w:r>
      <w:r w:rsidRPr="00EF3F58">
        <w:rPr>
          <w:rFonts w:hint="eastAsia"/>
        </w:rPr>
        <w:t>，</w:t>
      </w:r>
      <w:r>
        <w:rPr>
          <w:rFonts w:hint="eastAsia"/>
        </w:rPr>
        <w:t>左</w:t>
      </w:r>
      <w:r>
        <w:t>2</w:t>
      </w:r>
      <w:r w:rsidRPr="00D53291">
        <w:rPr>
          <w:rFonts w:hint="eastAsia"/>
        </w:rPr>
        <w:t xml:space="preserve"> </w:t>
      </w:r>
      <w:r>
        <w:rPr>
          <w:rFonts w:hint="eastAsia"/>
        </w:rPr>
        <w:t>cm</w:t>
      </w:r>
      <w:r>
        <w:rPr>
          <w:rFonts w:hint="eastAsia"/>
        </w:rPr>
        <w:t>，右</w:t>
      </w:r>
      <w:r>
        <w:rPr>
          <w:rFonts w:hint="eastAsia"/>
        </w:rPr>
        <w:t>1.88</w:t>
      </w:r>
      <w:r w:rsidRPr="00D53291">
        <w:rPr>
          <w:rFonts w:hint="eastAsia"/>
        </w:rPr>
        <w:t xml:space="preserve"> </w:t>
      </w:r>
      <w:r>
        <w:rPr>
          <w:rFonts w:hint="eastAsia"/>
        </w:rPr>
        <w:t>cm</w:t>
      </w:r>
      <w:r>
        <w:rPr>
          <w:rFonts w:hint="eastAsia"/>
        </w:rPr>
        <w:t>。</w:t>
      </w:r>
    </w:p>
    <w:p w14:paraId="0B45F42B" w14:textId="5F9BE2C1" w:rsidR="009651BF" w:rsidRPr="0078258C" w:rsidRDefault="00F715BB" w:rsidP="0049767A">
      <w:pPr>
        <w:pStyle w:val="11"/>
      </w:pPr>
      <w:r>
        <w:rPr>
          <w:rFonts w:hint="eastAsia"/>
        </w:rPr>
        <w:t>2</w:t>
      </w:r>
      <w:r w:rsidR="009651BF" w:rsidRPr="0078258C">
        <w:rPr>
          <w:rFonts w:hint="eastAsia"/>
        </w:rPr>
        <w:t xml:space="preserve"> </w:t>
      </w:r>
      <w:r w:rsidR="003F0FE3">
        <w:rPr>
          <w:rFonts w:hint="eastAsia"/>
        </w:rPr>
        <w:t>材料与方法</w:t>
      </w:r>
    </w:p>
    <w:p w14:paraId="163D3600" w14:textId="6A4ED7D8" w:rsidR="00D53291" w:rsidRDefault="0045582A" w:rsidP="0049767A">
      <w:pPr>
        <w:ind w:firstLine="480"/>
      </w:pPr>
      <w:r w:rsidRPr="0078258C">
        <w:rPr>
          <w:rFonts w:hint="eastAsia"/>
        </w:rPr>
        <w:t>方程应居中并连续编号</w:t>
      </w:r>
      <w:r w:rsidR="00C568F3">
        <w:rPr>
          <w:rFonts w:hint="eastAsia"/>
        </w:rPr>
        <w:t>，并在公式下方说明相关符号所代表含义</w:t>
      </w:r>
      <w:r w:rsidRPr="0078258C">
        <w:rPr>
          <w:rFonts w:hint="eastAsia"/>
        </w:rPr>
        <w:t>，如公式</w:t>
      </w:r>
      <w:r w:rsidRPr="0078258C">
        <w:t>(1)</w:t>
      </w:r>
      <w:r w:rsidRPr="0078258C">
        <w:rPr>
          <w:rFonts w:hint="eastAsia"/>
        </w:rPr>
        <w:t>所示：</w:t>
      </w:r>
    </w:p>
    <w:p w14:paraId="2A70E292" w14:textId="66F7DD6D" w:rsidR="000A5ACE" w:rsidRDefault="0049767A" w:rsidP="00964EA9">
      <w:pPr>
        <w:ind w:firstLine="480"/>
        <w:jc w:val="right"/>
      </w:pPr>
      <w:r w:rsidRPr="0049767A">
        <w:t>Equation</w:t>
      </w:r>
      <w:r w:rsidRPr="0049767A">
        <w:rPr>
          <w:rFonts w:hint="eastAsia"/>
        </w:rPr>
        <w:t xml:space="preserve">1                                                                               </w:t>
      </w:r>
      <w:r w:rsidRPr="0049767A">
        <w:t>(</w:t>
      </w:r>
      <w:r w:rsidRPr="0049767A">
        <w:rPr>
          <w:rFonts w:hint="eastAsia"/>
        </w:rPr>
        <w:t>1</w:t>
      </w:r>
      <w:r w:rsidRPr="0049767A">
        <w:t>)</w:t>
      </w:r>
    </w:p>
    <w:p w14:paraId="4ACD5D73" w14:textId="4C64FB4A" w:rsidR="00C568F3" w:rsidRPr="0049767A" w:rsidRDefault="00C568F3" w:rsidP="00C568F3">
      <w:pPr>
        <w:ind w:firstLine="480"/>
      </w:pPr>
      <w:r>
        <w:rPr>
          <w:rFonts w:hint="eastAsia"/>
        </w:rPr>
        <w:t>其中，</w:t>
      </w:r>
      <w:r>
        <w:t>……</w:t>
      </w:r>
    </w:p>
    <w:p w14:paraId="096B25AA" w14:textId="4184F2BB" w:rsidR="009651BF" w:rsidRDefault="003F0FE3" w:rsidP="0049767A">
      <w:pPr>
        <w:pStyle w:val="11"/>
      </w:pPr>
      <w:r>
        <w:rPr>
          <w:rFonts w:hint="eastAsia"/>
        </w:rPr>
        <w:t>2.1</w:t>
      </w:r>
      <w:r w:rsidR="009651BF" w:rsidRPr="0078258C">
        <w:rPr>
          <w:rFonts w:hint="eastAsia"/>
        </w:rPr>
        <w:t xml:space="preserve"> </w:t>
      </w:r>
      <w:r>
        <w:rPr>
          <w:rFonts w:hint="eastAsia"/>
        </w:rPr>
        <w:t>材料设计</w:t>
      </w:r>
      <w:r w:rsidR="00EF2241" w:rsidRPr="00EF2241">
        <w:rPr>
          <w:rFonts w:hint="eastAsia"/>
          <w:color w:val="C00000"/>
        </w:rPr>
        <w:t>（</w:t>
      </w:r>
      <w:r w:rsidR="00EF2241">
        <w:rPr>
          <w:rFonts w:hint="eastAsia"/>
          <w:color w:val="C00000"/>
        </w:rPr>
        <w:t>二级标题：</w:t>
      </w:r>
      <w:r w:rsidR="00EF2241" w:rsidRPr="00EF2241">
        <w:rPr>
          <w:rFonts w:hint="eastAsia"/>
          <w:color w:val="C00000"/>
        </w:rPr>
        <w:t>四号，</w:t>
      </w:r>
      <w:r w:rsidR="00EF2241">
        <w:rPr>
          <w:rFonts w:hint="eastAsia"/>
          <w:color w:val="C00000"/>
        </w:rPr>
        <w:t>加粗</w:t>
      </w:r>
      <w:r w:rsidR="00EF2241" w:rsidRPr="00EF2241">
        <w:rPr>
          <w:rFonts w:hint="eastAsia"/>
          <w:color w:val="C00000"/>
        </w:rPr>
        <w:t>黑体，无缩进）</w:t>
      </w:r>
    </w:p>
    <w:p w14:paraId="06CB01EA" w14:textId="684D9325" w:rsidR="00EF3F58" w:rsidRDefault="00EF3F58" w:rsidP="0049767A">
      <w:pPr>
        <w:pStyle w:val="11"/>
      </w:pPr>
      <w:r>
        <w:t>……</w:t>
      </w:r>
      <w:r>
        <w:rPr>
          <w:rFonts w:hint="eastAsia"/>
        </w:rPr>
        <w:t>..</w:t>
      </w:r>
    </w:p>
    <w:p w14:paraId="16C99DA5" w14:textId="48CB010C" w:rsidR="00C21449" w:rsidRDefault="003F0FE3" w:rsidP="0049767A">
      <w:pPr>
        <w:pStyle w:val="2"/>
        <w:spacing w:before="120"/>
      </w:pPr>
      <w:r>
        <w:rPr>
          <w:rFonts w:hint="eastAsia"/>
        </w:rPr>
        <w:t>2.2</w:t>
      </w:r>
      <w:r w:rsidR="00C21449">
        <w:rPr>
          <w:rFonts w:hint="eastAsia"/>
        </w:rPr>
        <w:t xml:space="preserve"> </w:t>
      </w:r>
      <w:r>
        <w:rPr>
          <w:rFonts w:hint="eastAsia"/>
        </w:rPr>
        <w:t>结构表征与性能测试</w:t>
      </w:r>
    </w:p>
    <w:p w14:paraId="77E85C8B" w14:textId="50429750" w:rsidR="00EF3F58" w:rsidRDefault="00EF3F58" w:rsidP="00EF3F58">
      <w:pPr>
        <w:ind w:firstLine="480"/>
      </w:pPr>
      <w:r>
        <w:rPr>
          <w:rFonts w:hint="eastAsia"/>
        </w:rPr>
        <w:t>插图：要有图名，图要随文出现，应精选、清晰。</w:t>
      </w:r>
      <w:r w:rsidRPr="0078258C">
        <w:rPr>
          <w:rFonts w:hint="eastAsia"/>
        </w:rPr>
        <w:t>插图力求简明清晰，用计算机清绘，线条要匀，线宽</w:t>
      </w:r>
      <w:r w:rsidRPr="0078258C">
        <w:t>0.2mm</w:t>
      </w:r>
      <w:r w:rsidRPr="0078258C">
        <w:rPr>
          <w:rFonts w:hint="eastAsia"/>
        </w:rPr>
        <w:t>，图中文字、符号、纵横坐标必须与正文一致；照片要求清晰</w:t>
      </w:r>
      <w:r w:rsidR="00C568F3">
        <w:rPr>
          <w:rFonts w:hint="eastAsia"/>
        </w:rPr>
        <w:t>（建议</w:t>
      </w:r>
      <w:r w:rsidR="00C568F3">
        <w:rPr>
          <w:rFonts w:hint="eastAsia"/>
        </w:rPr>
        <w:t>300dpi</w:t>
      </w:r>
      <w:r w:rsidR="00E27220">
        <w:rPr>
          <w:rFonts w:hint="eastAsia"/>
        </w:rPr>
        <w:t>或更高的分辨率</w:t>
      </w:r>
      <w:r w:rsidR="00C568F3">
        <w:rPr>
          <w:rFonts w:hint="eastAsia"/>
        </w:rPr>
        <w:t>）</w:t>
      </w:r>
      <w:r w:rsidRPr="0078258C">
        <w:rPr>
          <w:rFonts w:hint="eastAsia"/>
        </w:rPr>
        <w:t>，层次分明</w:t>
      </w:r>
      <w:r w:rsidR="00E27220">
        <w:rPr>
          <w:rFonts w:hint="eastAsia"/>
        </w:rPr>
        <w:t>且</w:t>
      </w:r>
      <w:r>
        <w:rPr>
          <w:rFonts w:hint="eastAsia"/>
        </w:rPr>
        <w:t>相关表征图片需</w:t>
      </w:r>
      <w:r w:rsidRPr="0078258C">
        <w:rPr>
          <w:rFonts w:hint="eastAsia"/>
        </w:rPr>
        <w:t>标明比例尺</w:t>
      </w:r>
      <w:r>
        <w:rPr>
          <w:rFonts w:hint="eastAsia"/>
        </w:rPr>
        <w:t>。</w:t>
      </w:r>
    </w:p>
    <w:p w14:paraId="28332880" w14:textId="1D88D87E" w:rsidR="00EF3F58" w:rsidRPr="00EF3F58" w:rsidRDefault="00EF3F58" w:rsidP="00EF3F58">
      <w:pPr>
        <w:ind w:firstLine="480"/>
      </w:pPr>
      <w:r>
        <w:rPr>
          <w:rFonts w:hint="eastAsia"/>
        </w:rPr>
        <w:t>图题：</w:t>
      </w:r>
      <w:r w:rsidRPr="00EF3F58">
        <w:rPr>
          <w:rFonts w:hint="eastAsia"/>
        </w:rPr>
        <w:t>五号加粗</w:t>
      </w:r>
      <w:r>
        <w:rPr>
          <w:rFonts w:hint="eastAsia"/>
        </w:rPr>
        <w:t>楷体</w:t>
      </w:r>
      <w:r w:rsidRPr="00EF3F58">
        <w:rPr>
          <w:rFonts w:hint="eastAsia"/>
        </w:rPr>
        <w:t>，</w:t>
      </w:r>
      <w:r w:rsidR="00C568F3" w:rsidRPr="00C568F3">
        <w:t>固定行距</w:t>
      </w:r>
      <w:r w:rsidR="00C568F3" w:rsidRPr="00C568F3">
        <w:t>12</w:t>
      </w:r>
      <w:r w:rsidR="00C568F3" w:rsidRPr="00C568F3">
        <w:t>磅，段前</w:t>
      </w:r>
      <w:r w:rsidR="00C568F3" w:rsidRPr="00C568F3">
        <w:t>6</w:t>
      </w:r>
      <w:r w:rsidR="00C568F3" w:rsidRPr="00C568F3">
        <w:t>磅</w:t>
      </w:r>
      <w:r w:rsidRPr="00EF3F58">
        <w:rPr>
          <w:rFonts w:hint="eastAsia"/>
        </w:rPr>
        <w:t>。</w:t>
      </w:r>
    </w:p>
    <w:p w14:paraId="4DA56E79" w14:textId="77777777" w:rsidR="00EF3F58" w:rsidRPr="00B75F58" w:rsidRDefault="00EF3F58" w:rsidP="00EF3F58">
      <w:pPr>
        <w:ind w:firstLine="360"/>
        <w:jc w:val="center"/>
        <w:rPr>
          <w:sz w:val="18"/>
          <w:szCs w:val="18"/>
        </w:rPr>
      </w:pPr>
      <w:r w:rsidRPr="00B75F58">
        <w:rPr>
          <w:noProof/>
          <w:sz w:val="18"/>
          <w:szCs w:val="18"/>
        </w:rPr>
        <w:drawing>
          <wp:inline distT="0" distB="0" distL="0" distR="0" wp14:anchorId="6C2469A6" wp14:editId="4BF5E3F0">
            <wp:extent cx="2615841" cy="1471526"/>
            <wp:effectExtent l="0" t="0" r="0" b="0"/>
            <wp:docPr id="17201209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819" cy="148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BE5BB" w14:textId="77777777" w:rsidR="00EF3F58" w:rsidRPr="00C568F3" w:rsidRDefault="00EF3F58" w:rsidP="00C568F3">
      <w:pPr>
        <w:spacing w:before="120" w:after="0" w:line="240" w:lineRule="exact"/>
        <w:ind w:firstLine="422"/>
        <w:jc w:val="center"/>
        <w:rPr>
          <w:rFonts w:ascii="黑体" w:eastAsia="黑体" w:hAnsi="黑体"/>
          <w:b/>
          <w:bCs/>
          <w:sz w:val="21"/>
          <w:szCs w:val="21"/>
        </w:rPr>
      </w:pPr>
      <w:r w:rsidRPr="00C568F3">
        <w:rPr>
          <w:rFonts w:ascii="黑体" w:eastAsia="黑体" w:hAnsi="黑体" w:hint="eastAsia"/>
          <w:b/>
          <w:bCs/>
          <w:sz w:val="21"/>
          <w:szCs w:val="21"/>
        </w:rPr>
        <w:t>图</w:t>
      </w:r>
      <w:r w:rsidRPr="00C568F3">
        <w:rPr>
          <w:rFonts w:ascii="黑体" w:eastAsia="黑体" w:hAnsi="黑体"/>
          <w:b/>
          <w:bCs/>
          <w:sz w:val="21"/>
          <w:szCs w:val="21"/>
        </w:rPr>
        <w:t>1</w:t>
      </w:r>
      <w:r w:rsidRPr="00C568F3">
        <w:rPr>
          <w:rFonts w:ascii="黑体" w:eastAsia="黑体" w:hAnsi="黑体" w:hint="eastAsia"/>
          <w:b/>
          <w:bCs/>
          <w:sz w:val="21"/>
          <w:szCs w:val="21"/>
        </w:rPr>
        <w:t xml:space="preserve"> 这是该图的标题。如果标题少于一行，则居中对齐</w:t>
      </w:r>
    </w:p>
    <w:p w14:paraId="08EFF075" w14:textId="333657EA" w:rsidR="00EF3F58" w:rsidRPr="00C568F3" w:rsidRDefault="00EF3F58" w:rsidP="00C568F3">
      <w:pPr>
        <w:spacing w:before="120" w:after="0" w:line="240" w:lineRule="exact"/>
        <w:ind w:firstLine="422"/>
        <w:jc w:val="center"/>
        <w:rPr>
          <w:b/>
          <w:bCs/>
          <w:sz w:val="21"/>
          <w:szCs w:val="21"/>
        </w:rPr>
      </w:pPr>
      <w:r w:rsidRPr="00C568F3">
        <w:rPr>
          <w:b/>
          <w:bCs/>
          <w:sz w:val="21"/>
          <w:szCs w:val="21"/>
        </w:rPr>
        <w:t>Fig</w:t>
      </w:r>
      <w:r w:rsidRPr="00C568F3">
        <w:rPr>
          <w:rFonts w:hint="eastAsia"/>
          <w:b/>
          <w:bCs/>
          <w:sz w:val="21"/>
          <w:szCs w:val="21"/>
        </w:rPr>
        <w:t>.</w:t>
      </w:r>
      <w:r w:rsidRPr="00C568F3">
        <w:rPr>
          <w:b/>
          <w:bCs/>
          <w:sz w:val="21"/>
          <w:szCs w:val="21"/>
        </w:rPr>
        <w:t>1 This is the caption for the figure. If the caption is less than one line then it needs to be centered</w:t>
      </w:r>
    </w:p>
    <w:p w14:paraId="3A18301C" w14:textId="6737C62C" w:rsidR="00F715BB" w:rsidRPr="00FE2394" w:rsidRDefault="00F715BB" w:rsidP="00964EA9">
      <w:pPr>
        <w:ind w:firstLine="480"/>
        <w:rPr>
          <w:color w:val="EE0000"/>
        </w:rPr>
      </w:pPr>
      <w:r w:rsidRPr="00FE2394">
        <w:rPr>
          <w:rFonts w:hint="eastAsia"/>
          <w:color w:val="EE0000"/>
        </w:rPr>
        <w:t>表格采用三线表的形式，</w:t>
      </w:r>
      <w:r w:rsidR="00E656C2">
        <w:rPr>
          <w:rFonts w:hint="eastAsia"/>
          <w:color w:val="EE0000"/>
        </w:rPr>
        <w:t>题注居中，并</w:t>
      </w:r>
      <w:r w:rsidRPr="00FE2394">
        <w:rPr>
          <w:rFonts w:hint="eastAsia"/>
          <w:color w:val="EE0000"/>
        </w:rPr>
        <w:t>附相应的英文名</w:t>
      </w:r>
      <w:r w:rsidR="00FE2394">
        <w:rPr>
          <w:rFonts w:hint="eastAsia"/>
          <w:color w:val="EE0000"/>
        </w:rPr>
        <w:t>，表格内容应水平居中</w:t>
      </w:r>
      <w:r w:rsidR="00964EA9" w:rsidRPr="00FE2394">
        <w:rPr>
          <w:rFonts w:hint="eastAsia"/>
          <w:color w:val="EE0000"/>
        </w:rPr>
        <w:t>。</w:t>
      </w:r>
    </w:p>
    <w:p w14:paraId="391E7492" w14:textId="0B37FC0D" w:rsidR="00964EA9" w:rsidRPr="00964EA9" w:rsidRDefault="00964EA9" w:rsidP="00964EA9">
      <w:pPr>
        <w:ind w:firstLine="480"/>
      </w:pPr>
      <w:r>
        <w:rPr>
          <w:rFonts w:hint="eastAsia"/>
        </w:rPr>
        <w:t>图题：</w:t>
      </w:r>
      <w:r w:rsidRPr="00EF3F58">
        <w:rPr>
          <w:rFonts w:hint="eastAsia"/>
        </w:rPr>
        <w:t>五号加粗黑体，</w:t>
      </w:r>
      <w:r w:rsidR="00C568F3" w:rsidRPr="00C568F3">
        <w:t>固定行距</w:t>
      </w:r>
      <w:r w:rsidR="00C568F3" w:rsidRPr="00C568F3">
        <w:t>12</w:t>
      </w:r>
      <w:r w:rsidR="00C568F3" w:rsidRPr="00C568F3">
        <w:t>磅，段前</w:t>
      </w:r>
      <w:r w:rsidR="00C568F3" w:rsidRPr="00C568F3">
        <w:t>6</w:t>
      </w:r>
      <w:r w:rsidR="00C568F3" w:rsidRPr="00C568F3">
        <w:t>磅</w:t>
      </w:r>
      <w:r w:rsidRPr="00EF3F58">
        <w:rPr>
          <w:rFonts w:hint="eastAsia"/>
        </w:rPr>
        <w:t>。</w:t>
      </w:r>
    </w:p>
    <w:p w14:paraId="38022A7B" w14:textId="77777777" w:rsidR="00FC0FD5" w:rsidRDefault="00FC0FD5" w:rsidP="00C568F3">
      <w:pPr>
        <w:pStyle w:val="a3"/>
        <w:spacing w:before="120" w:after="0" w:line="240" w:lineRule="exact"/>
        <w:ind w:left="3408" w:firstLine="416"/>
        <w:rPr>
          <w:sz w:val="21"/>
          <w:szCs w:val="21"/>
          <w:lang w:eastAsia="zh-CN"/>
        </w:rPr>
      </w:pPr>
      <w:r>
        <w:rPr>
          <w:rFonts w:ascii="黑体" w:eastAsia="黑体" w:hAnsi="黑体" w:cs="黑体"/>
          <w:b/>
          <w:bCs/>
          <w:spacing w:val="-3"/>
          <w:sz w:val="21"/>
          <w:szCs w:val="21"/>
          <w:lang w:eastAsia="zh-CN"/>
        </w:rPr>
        <w:t>表</w:t>
      </w:r>
      <w:r>
        <w:rPr>
          <w:rFonts w:ascii="黑体" w:eastAsia="黑体" w:hAnsi="黑体" w:cs="黑体"/>
          <w:spacing w:val="-28"/>
          <w:sz w:val="21"/>
          <w:szCs w:val="21"/>
          <w:lang w:eastAsia="zh-CN"/>
        </w:rPr>
        <w:t xml:space="preserve"> </w:t>
      </w:r>
      <w:r>
        <w:rPr>
          <w:b/>
          <w:bCs/>
          <w:spacing w:val="-3"/>
          <w:sz w:val="21"/>
          <w:szCs w:val="21"/>
          <w:lang w:eastAsia="zh-CN"/>
        </w:rPr>
        <w:t xml:space="preserve">1 </w:t>
      </w:r>
      <w:r>
        <w:rPr>
          <w:rFonts w:ascii="黑体" w:eastAsia="黑体" w:hAnsi="黑体" w:cs="黑体"/>
          <w:b/>
          <w:bCs/>
          <w:spacing w:val="-3"/>
          <w:sz w:val="21"/>
          <w:szCs w:val="21"/>
          <w:lang w:eastAsia="zh-CN"/>
        </w:rPr>
        <w:t>铁粉矿的主要成分</w:t>
      </w:r>
      <w:r>
        <w:rPr>
          <w:b/>
          <w:bCs/>
          <w:spacing w:val="-3"/>
          <w:sz w:val="21"/>
          <w:szCs w:val="21"/>
          <w:lang w:eastAsia="zh-CN"/>
        </w:rPr>
        <w:t>(</w:t>
      </w:r>
      <w:r>
        <w:rPr>
          <w:rFonts w:ascii="黑体" w:eastAsia="黑体" w:hAnsi="黑体" w:cs="黑体"/>
          <w:b/>
          <w:bCs/>
          <w:spacing w:val="-3"/>
          <w:sz w:val="21"/>
          <w:szCs w:val="21"/>
          <w:lang w:eastAsia="zh-CN"/>
        </w:rPr>
        <w:t>质量分数</w:t>
      </w:r>
      <w:r>
        <w:rPr>
          <w:b/>
          <w:bCs/>
          <w:spacing w:val="-3"/>
          <w:sz w:val="21"/>
          <w:szCs w:val="21"/>
          <w:lang w:eastAsia="zh-CN"/>
        </w:rPr>
        <w:t>)</w:t>
      </w:r>
    </w:p>
    <w:p w14:paraId="46248979" w14:textId="77777777" w:rsidR="00FC0FD5" w:rsidRDefault="00FC0FD5" w:rsidP="00E656C2">
      <w:pPr>
        <w:pStyle w:val="a3"/>
        <w:spacing w:before="120" w:after="0" w:line="240" w:lineRule="exact"/>
        <w:ind w:firstLine="420"/>
        <w:jc w:val="right"/>
        <w:outlineLvl w:val="3"/>
        <w:rPr>
          <w:sz w:val="21"/>
          <w:szCs w:val="21"/>
        </w:rPr>
      </w:pPr>
      <w:r>
        <w:rPr>
          <w:b/>
          <w:bCs/>
          <w:spacing w:val="-1"/>
          <w:sz w:val="21"/>
          <w:szCs w:val="21"/>
        </w:rPr>
        <w:t>Table</w:t>
      </w:r>
      <w:r>
        <w:rPr>
          <w:b/>
          <w:bCs/>
          <w:spacing w:val="14"/>
          <w:w w:val="101"/>
          <w:sz w:val="21"/>
          <w:szCs w:val="21"/>
        </w:rPr>
        <w:t xml:space="preserve"> </w:t>
      </w:r>
      <w:r>
        <w:rPr>
          <w:b/>
          <w:bCs/>
          <w:spacing w:val="-1"/>
          <w:sz w:val="21"/>
          <w:szCs w:val="21"/>
        </w:rPr>
        <w:t>1 Chemical composition of</w:t>
      </w:r>
      <w:r>
        <w:rPr>
          <w:b/>
          <w:bCs/>
          <w:spacing w:val="-11"/>
          <w:sz w:val="21"/>
          <w:szCs w:val="21"/>
        </w:rPr>
        <w:t xml:space="preserve"> </w:t>
      </w:r>
      <w:r>
        <w:rPr>
          <w:b/>
          <w:bCs/>
          <w:spacing w:val="-1"/>
          <w:sz w:val="21"/>
          <w:szCs w:val="21"/>
        </w:rPr>
        <w:t xml:space="preserve">iron ore powder (mass fraction)                       </w:t>
      </w:r>
      <w:r>
        <w:rPr>
          <w:b/>
          <w:bCs/>
          <w:spacing w:val="-2"/>
          <w:sz w:val="21"/>
          <w:szCs w:val="21"/>
        </w:rPr>
        <w:t xml:space="preserve">           %</w:t>
      </w:r>
    </w:p>
    <w:tbl>
      <w:tblPr>
        <w:tblStyle w:val="TableNormal"/>
        <w:tblW w:w="9871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1453"/>
        <w:gridCol w:w="1374"/>
        <w:gridCol w:w="1384"/>
        <w:gridCol w:w="1447"/>
        <w:gridCol w:w="1412"/>
        <w:gridCol w:w="1391"/>
      </w:tblGrid>
      <w:tr w:rsidR="00FC0FD5" w14:paraId="2B1775AD" w14:textId="77777777" w:rsidTr="00FE2394">
        <w:trPr>
          <w:trHeight w:val="310"/>
        </w:trPr>
        <w:tc>
          <w:tcPr>
            <w:tcW w:w="1410" w:type="dxa"/>
            <w:tcBorders>
              <w:top w:val="single" w:sz="10" w:space="0" w:color="000000"/>
              <w:bottom w:val="single" w:sz="2" w:space="0" w:color="000000"/>
            </w:tcBorders>
            <w:vAlign w:val="center"/>
          </w:tcPr>
          <w:p w14:paraId="52EA739D" w14:textId="77777777" w:rsidR="00FC0FD5" w:rsidRDefault="00FC0FD5" w:rsidP="00FE2394">
            <w:pPr>
              <w:pStyle w:val="TableText"/>
              <w:spacing w:before="0" w:after="0" w:line="240" w:lineRule="auto"/>
              <w:ind w:firstLineChars="0" w:firstLine="0"/>
              <w:jc w:val="center"/>
            </w:pPr>
            <w:r>
              <w:rPr>
                <w:spacing w:val="-2"/>
              </w:rPr>
              <w:t>TFe</w:t>
            </w:r>
          </w:p>
        </w:tc>
        <w:tc>
          <w:tcPr>
            <w:tcW w:w="1453" w:type="dxa"/>
            <w:tcBorders>
              <w:top w:val="single" w:sz="10" w:space="0" w:color="000000"/>
              <w:bottom w:val="single" w:sz="2" w:space="0" w:color="000000"/>
            </w:tcBorders>
            <w:vAlign w:val="center"/>
          </w:tcPr>
          <w:p w14:paraId="07623D62" w14:textId="77777777" w:rsidR="00FC0FD5" w:rsidRDefault="00FC0FD5" w:rsidP="00FE2394">
            <w:pPr>
              <w:pStyle w:val="TableText"/>
              <w:spacing w:before="0" w:after="0" w:line="240" w:lineRule="auto"/>
              <w:ind w:firstLineChars="0" w:firstLine="0"/>
              <w:jc w:val="center"/>
              <w:rPr>
                <w:sz w:val="13"/>
                <w:szCs w:val="13"/>
              </w:rPr>
            </w:pPr>
            <w:r>
              <w:rPr>
                <w:position w:val="1"/>
              </w:rPr>
              <w:t>Fe</w:t>
            </w:r>
            <w:r>
              <w:rPr>
                <w:spacing w:val="2"/>
                <w:position w:val="-2"/>
                <w:sz w:val="13"/>
                <w:szCs w:val="13"/>
              </w:rPr>
              <w:t>2</w:t>
            </w:r>
            <w:r>
              <w:rPr>
                <w:spacing w:val="2"/>
                <w:position w:val="1"/>
              </w:rPr>
              <w:t>O</w:t>
            </w:r>
            <w:r>
              <w:rPr>
                <w:spacing w:val="2"/>
                <w:position w:val="-2"/>
                <w:sz w:val="13"/>
                <w:szCs w:val="13"/>
              </w:rPr>
              <w:t>3</w:t>
            </w:r>
          </w:p>
        </w:tc>
        <w:tc>
          <w:tcPr>
            <w:tcW w:w="1374" w:type="dxa"/>
            <w:tcBorders>
              <w:top w:val="single" w:sz="10" w:space="0" w:color="000000"/>
              <w:bottom w:val="single" w:sz="2" w:space="0" w:color="000000"/>
            </w:tcBorders>
            <w:vAlign w:val="center"/>
          </w:tcPr>
          <w:p w14:paraId="5ED99FEF" w14:textId="77777777" w:rsidR="00FC0FD5" w:rsidRDefault="00FC0FD5" w:rsidP="00FE2394">
            <w:pPr>
              <w:pStyle w:val="TableText"/>
              <w:spacing w:before="0" w:after="0" w:line="240" w:lineRule="auto"/>
              <w:ind w:firstLineChars="0" w:firstLine="0"/>
              <w:jc w:val="center"/>
            </w:pPr>
            <w:r>
              <w:rPr>
                <w:spacing w:val="-2"/>
              </w:rPr>
              <w:t>FeO</w:t>
            </w:r>
          </w:p>
        </w:tc>
        <w:tc>
          <w:tcPr>
            <w:tcW w:w="1384" w:type="dxa"/>
            <w:tcBorders>
              <w:top w:val="single" w:sz="10" w:space="0" w:color="000000"/>
              <w:bottom w:val="single" w:sz="2" w:space="0" w:color="000000"/>
            </w:tcBorders>
            <w:vAlign w:val="center"/>
          </w:tcPr>
          <w:p w14:paraId="5DD96AAA" w14:textId="77777777" w:rsidR="00FC0FD5" w:rsidRDefault="00FC0FD5" w:rsidP="00FE2394">
            <w:pPr>
              <w:pStyle w:val="TableText"/>
              <w:spacing w:before="0" w:after="0" w:line="240" w:lineRule="auto"/>
              <w:ind w:firstLineChars="0" w:firstLine="0"/>
              <w:jc w:val="center"/>
              <w:rPr>
                <w:sz w:val="13"/>
                <w:szCs w:val="13"/>
              </w:rPr>
            </w:pPr>
            <w:r>
              <w:rPr>
                <w:spacing w:val="-2"/>
              </w:rPr>
              <w:t>SiO</w:t>
            </w:r>
            <w:r>
              <w:rPr>
                <w:spacing w:val="-2"/>
                <w:position w:val="-2"/>
                <w:sz w:val="13"/>
                <w:szCs w:val="13"/>
              </w:rPr>
              <w:t>2</w:t>
            </w:r>
          </w:p>
        </w:tc>
        <w:tc>
          <w:tcPr>
            <w:tcW w:w="1447" w:type="dxa"/>
            <w:tcBorders>
              <w:top w:val="single" w:sz="10" w:space="0" w:color="000000"/>
              <w:bottom w:val="single" w:sz="2" w:space="0" w:color="000000"/>
            </w:tcBorders>
            <w:vAlign w:val="center"/>
          </w:tcPr>
          <w:p w14:paraId="78DDE999" w14:textId="77777777" w:rsidR="00FC0FD5" w:rsidRDefault="00FC0FD5" w:rsidP="00FE2394">
            <w:pPr>
              <w:pStyle w:val="TableText"/>
              <w:spacing w:before="0" w:after="0" w:line="240" w:lineRule="auto"/>
              <w:ind w:firstLineChars="0" w:firstLine="0"/>
              <w:jc w:val="center"/>
              <w:rPr>
                <w:sz w:val="13"/>
                <w:szCs w:val="13"/>
              </w:rPr>
            </w:pPr>
            <w:r>
              <w:rPr>
                <w:position w:val="1"/>
              </w:rPr>
              <w:t>Al</w:t>
            </w:r>
            <w:r>
              <w:rPr>
                <w:spacing w:val="3"/>
                <w:position w:val="-2"/>
                <w:sz w:val="13"/>
                <w:szCs w:val="13"/>
              </w:rPr>
              <w:t>2</w:t>
            </w:r>
            <w:r>
              <w:rPr>
                <w:spacing w:val="3"/>
                <w:position w:val="1"/>
              </w:rPr>
              <w:t>O</w:t>
            </w:r>
            <w:r>
              <w:rPr>
                <w:spacing w:val="3"/>
                <w:position w:val="-2"/>
                <w:sz w:val="13"/>
                <w:szCs w:val="13"/>
              </w:rPr>
              <w:t>3</w:t>
            </w:r>
          </w:p>
        </w:tc>
        <w:tc>
          <w:tcPr>
            <w:tcW w:w="1412" w:type="dxa"/>
            <w:tcBorders>
              <w:top w:val="single" w:sz="10" w:space="0" w:color="000000"/>
              <w:bottom w:val="single" w:sz="2" w:space="0" w:color="000000"/>
            </w:tcBorders>
            <w:vAlign w:val="center"/>
          </w:tcPr>
          <w:p w14:paraId="74579DB9" w14:textId="77777777" w:rsidR="00FC0FD5" w:rsidRDefault="00FC0FD5" w:rsidP="00FE2394">
            <w:pPr>
              <w:pStyle w:val="TableText"/>
              <w:spacing w:before="0" w:after="0" w:line="240" w:lineRule="auto"/>
              <w:ind w:firstLineChars="0" w:firstLine="0"/>
              <w:jc w:val="center"/>
            </w:pPr>
            <w:r>
              <w:rPr>
                <w:spacing w:val="-1"/>
              </w:rPr>
              <w:t>MnO</w:t>
            </w:r>
          </w:p>
        </w:tc>
        <w:tc>
          <w:tcPr>
            <w:tcW w:w="1391" w:type="dxa"/>
            <w:tcBorders>
              <w:top w:val="single" w:sz="10" w:space="0" w:color="000000"/>
              <w:bottom w:val="single" w:sz="2" w:space="0" w:color="000000"/>
            </w:tcBorders>
            <w:vAlign w:val="center"/>
          </w:tcPr>
          <w:p w14:paraId="604AA7E2" w14:textId="77777777" w:rsidR="00FC0FD5" w:rsidRDefault="00FC0FD5" w:rsidP="00FE2394">
            <w:pPr>
              <w:pStyle w:val="TableText"/>
              <w:spacing w:before="0" w:after="0" w:line="240" w:lineRule="auto"/>
              <w:ind w:firstLineChars="0" w:firstLine="0"/>
              <w:jc w:val="center"/>
            </w:pPr>
            <w:r>
              <w:rPr>
                <w:spacing w:val="-1"/>
              </w:rPr>
              <w:t>Rest</w:t>
            </w:r>
          </w:p>
        </w:tc>
      </w:tr>
      <w:tr w:rsidR="00FC0FD5" w14:paraId="22BCBF73" w14:textId="77777777" w:rsidTr="00FE2394">
        <w:trPr>
          <w:trHeight w:val="330"/>
        </w:trPr>
        <w:tc>
          <w:tcPr>
            <w:tcW w:w="1410" w:type="dxa"/>
            <w:tcBorders>
              <w:top w:val="single" w:sz="2" w:space="0" w:color="000000"/>
              <w:bottom w:val="single" w:sz="10" w:space="0" w:color="000000"/>
            </w:tcBorders>
            <w:vAlign w:val="center"/>
          </w:tcPr>
          <w:p w14:paraId="3E0A28E4" w14:textId="77777777" w:rsidR="00FC0FD5" w:rsidRDefault="00FC0FD5" w:rsidP="00FE2394">
            <w:pPr>
              <w:pStyle w:val="TableText"/>
              <w:spacing w:before="0" w:after="0" w:line="240" w:lineRule="auto"/>
              <w:ind w:firstLineChars="0" w:firstLine="0"/>
              <w:jc w:val="center"/>
            </w:pPr>
            <w:r>
              <w:rPr>
                <w:spacing w:val="-1"/>
              </w:rPr>
              <w:t>66.43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10" w:space="0" w:color="000000"/>
            </w:tcBorders>
            <w:vAlign w:val="center"/>
          </w:tcPr>
          <w:p w14:paraId="26CF91C4" w14:textId="77777777" w:rsidR="00FC0FD5" w:rsidRDefault="00FC0FD5" w:rsidP="00FE2394">
            <w:pPr>
              <w:pStyle w:val="TableText"/>
              <w:spacing w:before="0" w:after="0" w:line="240" w:lineRule="auto"/>
              <w:ind w:firstLineChars="0" w:firstLine="0"/>
              <w:jc w:val="center"/>
            </w:pPr>
            <w:r>
              <w:rPr>
                <w:spacing w:val="-1"/>
              </w:rPr>
              <w:t>94.79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10" w:space="0" w:color="000000"/>
            </w:tcBorders>
            <w:vAlign w:val="center"/>
          </w:tcPr>
          <w:p w14:paraId="0417C501" w14:textId="77777777" w:rsidR="00FC0FD5" w:rsidRDefault="00FC0FD5" w:rsidP="00FE2394">
            <w:pPr>
              <w:pStyle w:val="TableText"/>
              <w:spacing w:before="0" w:after="0" w:line="240" w:lineRule="auto"/>
              <w:ind w:firstLineChars="0" w:firstLine="0"/>
              <w:jc w:val="center"/>
            </w:pPr>
            <w:r>
              <w:rPr>
                <w:spacing w:val="-1"/>
              </w:rPr>
              <w:t>0.10</w:t>
            </w:r>
          </w:p>
        </w:tc>
        <w:tc>
          <w:tcPr>
            <w:tcW w:w="1384" w:type="dxa"/>
            <w:tcBorders>
              <w:top w:val="single" w:sz="2" w:space="0" w:color="000000"/>
              <w:bottom w:val="single" w:sz="10" w:space="0" w:color="000000"/>
            </w:tcBorders>
            <w:vAlign w:val="center"/>
          </w:tcPr>
          <w:p w14:paraId="1EED5EB4" w14:textId="77777777" w:rsidR="00FC0FD5" w:rsidRDefault="00FC0FD5" w:rsidP="00FE2394">
            <w:pPr>
              <w:pStyle w:val="TableText"/>
              <w:spacing w:before="0" w:after="0" w:line="240" w:lineRule="auto"/>
              <w:ind w:firstLineChars="0" w:firstLine="0"/>
              <w:jc w:val="center"/>
            </w:pPr>
            <w:r>
              <w:rPr>
                <w:spacing w:val="-1"/>
              </w:rPr>
              <w:t>2.54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10" w:space="0" w:color="000000"/>
            </w:tcBorders>
            <w:vAlign w:val="center"/>
          </w:tcPr>
          <w:p w14:paraId="1356E0BB" w14:textId="77777777" w:rsidR="00FC0FD5" w:rsidRDefault="00FC0FD5" w:rsidP="00FE2394">
            <w:pPr>
              <w:pStyle w:val="TableText"/>
              <w:spacing w:before="0" w:after="0" w:line="240" w:lineRule="auto"/>
              <w:ind w:firstLineChars="0" w:firstLine="0"/>
              <w:jc w:val="center"/>
            </w:pPr>
            <w:r>
              <w:rPr>
                <w:spacing w:val="-5"/>
              </w:rPr>
              <w:t>1.52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10" w:space="0" w:color="000000"/>
            </w:tcBorders>
            <w:vAlign w:val="center"/>
          </w:tcPr>
          <w:p w14:paraId="06F82866" w14:textId="77777777" w:rsidR="00FC0FD5" w:rsidRDefault="00FC0FD5" w:rsidP="00FE2394">
            <w:pPr>
              <w:pStyle w:val="TableText"/>
              <w:spacing w:before="0" w:after="0" w:line="240" w:lineRule="auto"/>
              <w:ind w:firstLineChars="0" w:firstLine="0"/>
              <w:jc w:val="center"/>
            </w:pPr>
            <w:r>
              <w:rPr>
                <w:spacing w:val="-1"/>
              </w:rPr>
              <w:t>0.88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10" w:space="0" w:color="000000"/>
            </w:tcBorders>
            <w:vAlign w:val="center"/>
          </w:tcPr>
          <w:p w14:paraId="793288F3" w14:textId="77777777" w:rsidR="00FC0FD5" w:rsidRDefault="00FC0FD5" w:rsidP="00FE2394">
            <w:pPr>
              <w:pStyle w:val="TableText"/>
              <w:spacing w:before="0" w:after="0" w:line="240" w:lineRule="auto"/>
              <w:ind w:firstLineChars="0" w:firstLine="0"/>
              <w:jc w:val="center"/>
            </w:pPr>
            <w:r>
              <w:rPr>
                <w:spacing w:val="-1"/>
              </w:rPr>
              <w:t>0.17</w:t>
            </w:r>
          </w:p>
        </w:tc>
      </w:tr>
    </w:tbl>
    <w:p w14:paraId="64CC2EEF" w14:textId="3FDCB69F" w:rsidR="003F0FE3" w:rsidRDefault="003F0FE3" w:rsidP="0049767A">
      <w:pPr>
        <w:pStyle w:val="11"/>
      </w:pPr>
      <w:r>
        <w:rPr>
          <w:rFonts w:hint="eastAsia"/>
        </w:rPr>
        <w:lastRenderedPageBreak/>
        <w:t xml:space="preserve">3 </w:t>
      </w:r>
      <w:r w:rsidR="00EF3F58">
        <w:rPr>
          <w:rFonts w:hint="eastAsia"/>
        </w:rPr>
        <w:t>结果与讨论</w:t>
      </w:r>
    </w:p>
    <w:p w14:paraId="48C250A5" w14:textId="53F32FA6" w:rsidR="00EF3F58" w:rsidRDefault="00EF3F58" w:rsidP="00EF3F58">
      <w:pPr>
        <w:pStyle w:val="2"/>
        <w:spacing w:before="120"/>
      </w:pPr>
      <w:r>
        <w:rPr>
          <w:rFonts w:hint="eastAsia"/>
        </w:rPr>
        <w:t xml:space="preserve">3.1 </w:t>
      </w:r>
      <w:r>
        <w:rPr>
          <w:rFonts w:hint="eastAsia"/>
        </w:rPr>
        <w:t>表征结果</w:t>
      </w:r>
    </w:p>
    <w:p w14:paraId="191F326C" w14:textId="52AC7D7E" w:rsidR="00EF3F58" w:rsidRDefault="00EF3F58" w:rsidP="00EF3F58">
      <w:pPr>
        <w:ind w:firstLine="480"/>
      </w:pPr>
      <w:r>
        <w:t>…</w:t>
      </w:r>
      <w:r>
        <w:rPr>
          <w:rFonts w:hint="eastAsia"/>
        </w:rPr>
        <w:t>...</w:t>
      </w:r>
    </w:p>
    <w:p w14:paraId="0BCAC635" w14:textId="761E5343" w:rsidR="00EF3F58" w:rsidRDefault="00EF3F58" w:rsidP="00EF3F58">
      <w:pPr>
        <w:pStyle w:val="2"/>
        <w:spacing w:before="120"/>
      </w:pPr>
      <w:r>
        <w:rPr>
          <w:rFonts w:hint="eastAsia"/>
        </w:rPr>
        <w:t xml:space="preserve">3.2 </w:t>
      </w:r>
      <w:r>
        <w:rPr>
          <w:rFonts w:hint="eastAsia"/>
        </w:rPr>
        <w:t>分析讨论</w:t>
      </w:r>
    </w:p>
    <w:p w14:paraId="6C5D2FE1" w14:textId="22667900" w:rsidR="00EF3F58" w:rsidRDefault="00EF3F58" w:rsidP="00EF3F58">
      <w:pPr>
        <w:ind w:firstLine="480"/>
      </w:pPr>
      <w:r>
        <w:t>…</w:t>
      </w:r>
      <w:r>
        <w:rPr>
          <w:rFonts w:hint="eastAsia"/>
        </w:rPr>
        <w:t>...</w:t>
      </w:r>
    </w:p>
    <w:p w14:paraId="5C9AF50B" w14:textId="5C4D4784" w:rsidR="00EF3F58" w:rsidRPr="00EF3F58" w:rsidRDefault="00EF3F58" w:rsidP="00EF3F58">
      <w:pPr>
        <w:pStyle w:val="11"/>
      </w:pPr>
      <w:r w:rsidRPr="00EF3F58">
        <w:t>4</w:t>
      </w:r>
      <w:r w:rsidR="00C568F3">
        <w:rPr>
          <w:rFonts w:hint="eastAsia"/>
        </w:rPr>
        <w:t xml:space="preserve"> </w:t>
      </w:r>
      <w:r w:rsidR="00C568F3">
        <w:rPr>
          <w:rFonts w:hint="eastAsia"/>
        </w:rPr>
        <w:t>结论</w:t>
      </w:r>
    </w:p>
    <w:p w14:paraId="5E9085A2" w14:textId="4CE36CF8" w:rsidR="00EF3F58" w:rsidRDefault="00EF3F58" w:rsidP="00EF3F58">
      <w:pPr>
        <w:ind w:firstLine="482"/>
      </w:pPr>
      <w:r w:rsidRPr="00EF3F58">
        <w:rPr>
          <w:rFonts w:hint="eastAsia"/>
          <w:b/>
          <w:bCs/>
          <w:color w:val="C00000"/>
        </w:rPr>
        <w:t>注：</w:t>
      </w:r>
      <w:r w:rsidRPr="00EF3F58">
        <w:rPr>
          <w:rFonts w:hint="eastAsia"/>
          <w:u w:val="single"/>
        </w:rPr>
        <w:t>非研究论文只需参照格式要求，自行设计章节结构</w:t>
      </w:r>
    </w:p>
    <w:p w14:paraId="4EC48D01" w14:textId="2EF414BC" w:rsidR="00AC3E3F" w:rsidRPr="0078258C" w:rsidRDefault="00000000" w:rsidP="0049767A">
      <w:pPr>
        <w:pStyle w:val="11"/>
      </w:pPr>
      <w:r w:rsidRPr="0078258C">
        <w:rPr>
          <w:rFonts w:hint="eastAsia"/>
        </w:rPr>
        <w:t>参考文献：</w:t>
      </w:r>
    </w:p>
    <w:p w14:paraId="6CA70F43" w14:textId="39D553D7" w:rsidR="0045582A" w:rsidRPr="00D469EA" w:rsidRDefault="00B01393" w:rsidP="0049767A">
      <w:pPr>
        <w:ind w:firstLine="480"/>
      </w:pPr>
      <w:r w:rsidRPr="00D469EA">
        <w:t>[1]</w:t>
      </w:r>
      <w:r w:rsidR="0045582A" w:rsidRPr="00D469EA">
        <w:t>期刊文章：作者</w:t>
      </w:r>
      <w:r w:rsidR="0045582A" w:rsidRPr="00D469EA">
        <w:t>.</w:t>
      </w:r>
      <w:r w:rsidR="0045582A" w:rsidRPr="00D469EA">
        <w:t>文章题目</w:t>
      </w:r>
      <w:r w:rsidR="0045582A" w:rsidRPr="0049767A">
        <w:rPr>
          <w:color w:val="C00000"/>
        </w:rPr>
        <w:t>[J]</w:t>
      </w:r>
      <w:r w:rsidR="0045582A" w:rsidRPr="00D469EA">
        <w:t>.</w:t>
      </w:r>
      <w:r w:rsidR="0045582A" w:rsidRPr="00D469EA">
        <w:t>刊名，年，卷（期）：起止页码</w:t>
      </w:r>
      <w:r w:rsidR="0045582A" w:rsidRPr="00D469EA">
        <w:t>.</w:t>
      </w:r>
    </w:p>
    <w:p w14:paraId="600160D8" w14:textId="4CD2944D" w:rsidR="0045582A" w:rsidRPr="00D469EA" w:rsidRDefault="00B01393" w:rsidP="0049767A">
      <w:pPr>
        <w:ind w:firstLine="480"/>
      </w:pPr>
      <w:r w:rsidRPr="00D469EA">
        <w:t>[2]</w:t>
      </w:r>
      <w:r w:rsidR="0045582A" w:rsidRPr="00D469EA">
        <w:t>图书、专著：作者</w:t>
      </w:r>
      <w:r w:rsidR="0045582A" w:rsidRPr="00D469EA">
        <w:t>.</w:t>
      </w:r>
      <w:r w:rsidR="0045582A" w:rsidRPr="00D469EA">
        <w:t>书名（专著名）</w:t>
      </w:r>
      <w:r w:rsidR="0045582A" w:rsidRPr="0049767A">
        <w:rPr>
          <w:color w:val="C00000"/>
        </w:rPr>
        <w:t>[M]</w:t>
      </w:r>
      <w:r w:rsidR="0045582A" w:rsidRPr="00D469EA">
        <w:t>.</w:t>
      </w:r>
      <w:r w:rsidR="0045582A" w:rsidRPr="00D469EA">
        <w:t>出版地：出版社，出版年：起止页码</w:t>
      </w:r>
      <w:r w:rsidR="0045582A" w:rsidRPr="00D469EA">
        <w:t>.</w:t>
      </w:r>
    </w:p>
    <w:p w14:paraId="2FED20B3" w14:textId="44C1BA57" w:rsidR="0045582A" w:rsidRPr="00D469EA" w:rsidRDefault="00B01393" w:rsidP="0049767A">
      <w:pPr>
        <w:ind w:firstLine="480"/>
      </w:pPr>
      <w:r w:rsidRPr="00D469EA">
        <w:t>[3]</w:t>
      </w:r>
      <w:r w:rsidR="0045582A" w:rsidRPr="00D469EA">
        <w:t>论文集析出文章：文章作者</w:t>
      </w:r>
      <w:r w:rsidR="0045582A" w:rsidRPr="00D469EA">
        <w:t>.</w:t>
      </w:r>
      <w:r w:rsidR="0045582A" w:rsidRPr="00D469EA">
        <w:t>文章题目</w:t>
      </w:r>
      <w:r w:rsidR="0045582A" w:rsidRPr="0049767A">
        <w:rPr>
          <w:color w:val="C00000"/>
        </w:rPr>
        <w:t>[C]</w:t>
      </w:r>
      <w:r w:rsidR="0045582A" w:rsidRPr="00D469EA">
        <w:t>//</w:t>
      </w:r>
      <w:r w:rsidR="0045582A" w:rsidRPr="00D469EA">
        <w:t>文集编者</w:t>
      </w:r>
      <w:r w:rsidR="0045582A" w:rsidRPr="00D469EA">
        <w:t>.</w:t>
      </w:r>
      <w:r w:rsidR="0045582A" w:rsidRPr="00D469EA">
        <w:t>论文集名</w:t>
      </w:r>
      <w:r w:rsidR="0045582A" w:rsidRPr="00D469EA">
        <w:t>.</w:t>
      </w:r>
      <w:r w:rsidR="0045582A" w:rsidRPr="00D469EA">
        <w:t>出版地：出版社，出版年：起始页码</w:t>
      </w:r>
      <w:r w:rsidR="0045582A" w:rsidRPr="00D469EA">
        <w:t>-</w:t>
      </w:r>
      <w:r w:rsidR="0045582A" w:rsidRPr="00D469EA">
        <w:t>终止页码</w:t>
      </w:r>
      <w:r w:rsidR="0045582A" w:rsidRPr="00D469EA">
        <w:t>.</w:t>
      </w:r>
    </w:p>
    <w:p w14:paraId="370C51E3" w14:textId="13CCA647" w:rsidR="0045582A" w:rsidRPr="00D469EA" w:rsidRDefault="00B01393" w:rsidP="0049767A">
      <w:pPr>
        <w:ind w:firstLine="480"/>
      </w:pPr>
      <w:r w:rsidRPr="00D469EA">
        <w:t>[4]</w:t>
      </w:r>
      <w:r w:rsidR="0045582A" w:rsidRPr="00D469EA">
        <w:t>学术论文：作者</w:t>
      </w:r>
      <w:r w:rsidR="0045582A" w:rsidRPr="00D469EA">
        <w:t>.</w:t>
      </w:r>
      <w:r w:rsidR="0045582A" w:rsidRPr="00D469EA">
        <w:t>学位论文名</w:t>
      </w:r>
      <w:r w:rsidR="0045582A" w:rsidRPr="0049767A">
        <w:rPr>
          <w:color w:val="C00000"/>
        </w:rPr>
        <w:t>[D]</w:t>
      </w:r>
      <w:r w:rsidR="0045582A" w:rsidRPr="00D469EA">
        <w:t>.</w:t>
      </w:r>
      <w:r w:rsidR="0045582A" w:rsidRPr="00D469EA">
        <w:t>出版地：保存单位，出版年</w:t>
      </w:r>
      <w:r w:rsidR="0045582A" w:rsidRPr="00D469EA">
        <w:t>.</w:t>
      </w:r>
    </w:p>
    <w:p w14:paraId="6EAE49A7" w14:textId="6880F9AA" w:rsidR="0045582A" w:rsidRPr="00D469EA" w:rsidRDefault="00B01393" w:rsidP="0049767A">
      <w:pPr>
        <w:ind w:firstLine="480"/>
      </w:pPr>
      <w:r w:rsidRPr="00D469EA">
        <w:t>[5]</w:t>
      </w:r>
      <w:r w:rsidR="0045582A" w:rsidRPr="00D469EA">
        <w:t>报告：作者</w:t>
      </w:r>
      <w:r w:rsidR="0045582A" w:rsidRPr="00D469EA">
        <w:t>.</w:t>
      </w:r>
      <w:r w:rsidR="0045582A" w:rsidRPr="00D469EA">
        <w:t>报告名</w:t>
      </w:r>
      <w:r w:rsidR="0045582A" w:rsidRPr="0049767A">
        <w:rPr>
          <w:color w:val="C00000"/>
        </w:rPr>
        <w:t>[R]</w:t>
      </w:r>
      <w:r w:rsidR="0045582A" w:rsidRPr="00D469EA">
        <w:t>.</w:t>
      </w:r>
      <w:r w:rsidR="0045582A" w:rsidRPr="00D469EA">
        <w:t>出版地：保存单位，出版年</w:t>
      </w:r>
      <w:r w:rsidR="0045582A" w:rsidRPr="00D469EA">
        <w:t>.</w:t>
      </w:r>
    </w:p>
    <w:p w14:paraId="2F4C83DB" w14:textId="367A103C" w:rsidR="0045582A" w:rsidRPr="00D469EA" w:rsidRDefault="00B01393" w:rsidP="0049767A">
      <w:pPr>
        <w:ind w:firstLine="480"/>
      </w:pPr>
      <w:r w:rsidRPr="00D469EA">
        <w:t>[6]</w:t>
      </w:r>
      <w:r w:rsidR="0045582A" w:rsidRPr="00D469EA">
        <w:t>国际、国家标准：标准编号，标准名称</w:t>
      </w:r>
      <w:r w:rsidR="0045582A" w:rsidRPr="0049767A">
        <w:rPr>
          <w:color w:val="C00000"/>
        </w:rPr>
        <w:t>[S]</w:t>
      </w:r>
      <w:r w:rsidR="0045582A" w:rsidRPr="00D469EA">
        <w:t>.</w:t>
      </w:r>
    </w:p>
    <w:p w14:paraId="256B2986" w14:textId="02E172AF" w:rsidR="0045582A" w:rsidRDefault="00B01393" w:rsidP="0049767A">
      <w:pPr>
        <w:ind w:firstLine="480"/>
      </w:pPr>
      <w:r w:rsidRPr="00D469EA">
        <w:t>[7]</w:t>
      </w:r>
      <w:r w:rsidR="0045582A" w:rsidRPr="00D469EA">
        <w:t>专利文献：专利所有者</w:t>
      </w:r>
      <w:r w:rsidR="0045582A" w:rsidRPr="00D469EA">
        <w:t>.</w:t>
      </w:r>
      <w:r w:rsidR="0045582A" w:rsidRPr="00D469EA">
        <w:t>专利题名：专利国别，专利号</w:t>
      </w:r>
      <w:r w:rsidR="0045582A" w:rsidRPr="0049767A">
        <w:rPr>
          <w:color w:val="C00000"/>
        </w:rPr>
        <w:t>[P]</w:t>
      </w:r>
      <w:r w:rsidR="0045582A" w:rsidRPr="00D469EA">
        <w:t>.</w:t>
      </w:r>
      <w:r w:rsidR="0045582A" w:rsidRPr="00D469EA">
        <w:t>公告日期或公开日期</w:t>
      </w:r>
      <w:r w:rsidR="0045582A" w:rsidRPr="00D469EA">
        <w:t>.</w:t>
      </w:r>
    </w:p>
    <w:p w14:paraId="3B74673C" w14:textId="15F2FB96" w:rsidR="00CC5D3D" w:rsidRPr="00CC5D3D" w:rsidRDefault="00CC5D3D" w:rsidP="0049767A">
      <w:pPr>
        <w:ind w:firstLine="482"/>
        <w:rPr>
          <w:b/>
          <w:bCs/>
          <w:color w:val="C00000"/>
        </w:rPr>
      </w:pPr>
      <w:r w:rsidRPr="00CC5D3D">
        <w:rPr>
          <w:rFonts w:hint="eastAsia"/>
          <w:b/>
          <w:bCs/>
          <w:color w:val="C00000"/>
        </w:rPr>
        <w:t>例：</w:t>
      </w:r>
    </w:p>
    <w:p w14:paraId="160D8D21" w14:textId="5A9F8503" w:rsidR="00CC5D3D" w:rsidRDefault="00CC5D3D" w:rsidP="00CC5D3D">
      <w:pPr>
        <w:ind w:firstLineChars="0" w:firstLine="0"/>
      </w:pPr>
      <w:r w:rsidRPr="00CC5D3D">
        <w:t xml:space="preserve">[1] Zuo H B </w:t>
      </w:r>
      <w:r w:rsidRPr="00CC5D3D">
        <w:t>，</w:t>
      </w:r>
      <w:r w:rsidRPr="00CC5D3D">
        <w:t xml:space="preserve">Hu Z W </w:t>
      </w:r>
      <w:r w:rsidRPr="00CC5D3D">
        <w:t>，</w:t>
      </w:r>
      <w:r w:rsidRPr="00CC5D3D">
        <w:t xml:space="preserve">Zhang J </w:t>
      </w:r>
      <w:r w:rsidRPr="00CC5D3D">
        <w:t>．</w:t>
      </w:r>
      <w:r w:rsidRPr="00CC5D3D">
        <w:t xml:space="preserve">Direct reduction of iron ore by biomass char[J] </w:t>
      </w:r>
      <w:r w:rsidRPr="00CC5D3D">
        <w:t>．</w:t>
      </w:r>
      <w:r w:rsidRPr="00CC5D3D">
        <w:t>International Journal of Minerals Metallurgy and Materials</w:t>
      </w:r>
      <w:r w:rsidRPr="00CC5D3D">
        <w:t>，</w:t>
      </w:r>
      <w:r w:rsidRPr="00CC5D3D">
        <w:t>2013</w:t>
      </w:r>
      <w:r w:rsidRPr="00CC5D3D">
        <w:t>，</w:t>
      </w:r>
      <w:r w:rsidRPr="00CC5D3D">
        <w:t>20(6)</w:t>
      </w:r>
      <w:r w:rsidRPr="00CC5D3D">
        <w:t>：</w:t>
      </w:r>
      <w:r w:rsidRPr="00CC5D3D">
        <w:t>514-521</w:t>
      </w:r>
      <w:r w:rsidRPr="00CC5D3D">
        <w:t>．</w:t>
      </w:r>
    </w:p>
    <w:p w14:paraId="469974EC" w14:textId="046EA4ED" w:rsidR="00CC5D3D" w:rsidRDefault="00CC5D3D" w:rsidP="00CC5D3D">
      <w:pPr>
        <w:ind w:firstLineChars="0" w:firstLine="0"/>
        <w:rPr>
          <w:spacing w:val="-2"/>
        </w:rPr>
      </w:pPr>
      <w:r w:rsidRPr="00CC5D3D">
        <w:t>[</w:t>
      </w:r>
      <w:r>
        <w:rPr>
          <w:rFonts w:hint="eastAsia"/>
        </w:rPr>
        <w:t>2</w:t>
      </w:r>
      <w:r w:rsidRPr="00CC5D3D">
        <w:t>]</w:t>
      </w:r>
      <w:r>
        <w:rPr>
          <w:rFonts w:hint="eastAsia"/>
        </w:rPr>
        <w:t xml:space="preserve"> </w:t>
      </w:r>
      <w:r>
        <w:rPr>
          <w:rFonts w:ascii="宋体" w:eastAsia="宋体" w:hAnsi="宋体" w:cs="宋体"/>
          <w:spacing w:val="-2"/>
        </w:rPr>
        <w:t>韩其勇．冶金过程动力学</w:t>
      </w:r>
      <w:r>
        <w:rPr>
          <w:spacing w:val="-2"/>
        </w:rPr>
        <w:t>[M]</w:t>
      </w:r>
      <w:r>
        <w:rPr>
          <w:spacing w:val="-20"/>
        </w:rPr>
        <w:t xml:space="preserve"> </w:t>
      </w:r>
      <w:r>
        <w:rPr>
          <w:rFonts w:ascii="宋体" w:eastAsia="宋体" w:hAnsi="宋体" w:cs="宋体"/>
          <w:spacing w:val="-2"/>
        </w:rPr>
        <w:t>．北京：冶金工业出版社，</w:t>
      </w:r>
      <w:r>
        <w:rPr>
          <w:spacing w:val="-2"/>
        </w:rPr>
        <w:t>1983</w:t>
      </w:r>
      <w:r>
        <w:rPr>
          <w:spacing w:val="-30"/>
        </w:rPr>
        <w:t xml:space="preserve"> </w:t>
      </w:r>
      <w:r>
        <w:rPr>
          <w:rFonts w:ascii="宋体" w:eastAsia="宋体" w:hAnsi="宋体" w:cs="宋体"/>
          <w:spacing w:val="-2"/>
        </w:rPr>
        <w:t>：</w:t>
      </w:r>
      <w:r>
        <w:rPr>
          <w:spacing w:val="-2"/>
        </w:rPr>
        <w:t>156-157.</w:t>
      </w:r>
    </w:p>
    <w:p w14:paraId="49575A6B" w14:textId="3734A366" w:rsidR="00CC5D3D" w:rsidRPr="00CC5D3D" w:rsidRDefault="00CC5D3D" w:rsidP="00CC5D3D">
      <w:pPr>
        <w:ind w:firstLineChars="0" w:firstLine="0"/>
      </w:pPr>
      <w:r w:rsidRPr="00CC5D3D">
        <w:t>[</w:t>
      </w:r>
      <w:r>
        <w:rPr>
          <w:rFonts w:hint="eastAsia"/>
        </w:rPr>
        <w:t>3</w:t>
      </w:r>
      <w:r w:rsidRPr="00CC5D3D">
        <w:t>]</w:t>
      </w:r>
      <w:r>
        <w:rPr>
          <w:rFonts w:hint="eastAsia"/>
        </w:rPr>
        <w:t xml:space="preserve"> </w:t>
      </w:r>
      <w:r w:rsidRPr="00CC5D3D">
        <w:t>姚玺，郭汉杰，李永麒等．氢气在不同还原条件还原磁铁矿的试验研究</w:t>
      </w:r>
      <w:r w:rsidRPr="00CC5D3D">
        <w:t xml:space="preserve">[J] </w:t>
      </w:r>
      <w:r w:rsidRPr="00CC5D3D">
        <w:t>．有色金属科</w:t>
      </w:r>
      <w:r w:rsidRPr="00CC5D3D">
        <w:t xml:space="preserve"> </w:t>
      </w:r>
      <w:r w:rsidRPr="00CC5D3D">
        <w:t>学与工程，</w:t>
      </w:r>
      <w:r w:rsidRPr="00CC5D3D">
        <w:t xml:space="preserve">2015 </w:t>
      </w:r>
      <w:r w:rsidRPr="00CC5D3D">
        <w:t>，</w:t>
      </w:r>
      <w:r w:rsidRPr="00CC5D3D">
        <w:t xml:space="preserve">6(05) </w:t>
      </w:r>
      <w:r w:rsidRPr="00CC5D3D">
        <w:t>：</w:t>
      </w:r>
      <w:r w:rsidRPr="00CC5D3D">
        <w:t>12-16</w:t>
      </w:r>
      <w:r w:rsidRPr="00CC5D3D">
        <w:t>．</w:t>
      </w:r>
    </w:p>
    <w:p w14:paraId="1B24BFAA" w14:textId="1C434172" w:rsidR="0045582A" w:rsidRPr="00D469EA" w:rsidRDefault="0045582A" w:rsidP="0049767A">
      <w:pPr>
        <w:ind w:firstLine="480"/>
      </w:pPr>
      <w:r w:rsidRPr="00D469EA">
        <w:lastRenderedPageBreak/>
        <w:t>注意事项：</w:t>
      </w:r>
      <w:r w:rsidR="00D469EA" w:rsidRPr="00D469EA">
        <w:t>参考文献选最主要且公开发表的列在文后，按文章中出现的先后顺序编号。</w:t>
      </w:r>
      <w:r w:rsidR="00F715BB" w:rsidRPr="00F715BB">
        <w:t>如果引用的是中文文献，请在中文下面给出英文信息；若引用的是未公开发表的资料或协作成果，请以脚注的方式顺序标明在文章出现处的当页地脚处。</w:t>
      </w:r>
      <w:r w:rsidRPr="00D469EA">
        <w:t>参考文献表中的作者、编者、译者不超过</w:t>
      </w:r>
      <w:r w:rsidRPr="00D469EA">
        <w:t>3</w:t>
      </w:r>
      <w:r w:rsidRPr="00D469EA">
        <w:t>人时全部写出，超过时只写前</w:t>
      </w:r>
      <w:r w:rsidRPr="00D469EA">
        <w:t>3</w:t>
      </w:r>
      <w:r w:rsidRPr="00D469EA">
        <w:t>名，其后用</w:t>
      </w:r>
      <w:r w:rsidRPr="00D469EA">
        <w:t>“</w:t>
      </w:r>
      <w:r w:rsidRPr="00D469EA">
        <w:t>等</w:t>
      </w:r>
      <w:r w:rsidRPr="00D469EA">
        <w:t>”</w:t>
      </w:r>
      <w:r w:rsidRPr="00D469EA">
        <w:t>，西文用</w:t>
      </w:r>
      <w:r w:rsidRPr="00D469EA">
        <w:t>“et al”</w:t>
      </w:r>
      <w:r w:rsidRPr="00D469EA">
        <w:t>，俄文用</w:t>
      </w:r>
      <w:r w:rsidRPr="00D469EA">
        <w:t>“идр”</w:t>
      </w:r>
      <w:r w:rsidRPr="00D469EA">
        <w:t>，日文用</w:t>
      </w:r>
      <w:r w:rsidRPr="00D469EA">
        <w:t>“</w:t>
      </w:r>
      <w:r w:rsidRPr="00D469EA">
        <w:t>ほが</w:t>
      </w:r>
      <w:r w:rsidRPr="00D469EA">
        <w:t>”</w:t>
      </w:r>
      <w:r w:rsidRPr="00D469EA">
        <w:t>或</w:t>
      </w:r>
      <w:r w:rsidRPr="00D469EA">
        <w:t>“</w:t>
      </w:r>
      <w:r w:rsidRPr="00D469EA">
        <w:t>ら</w:t>
      </w:r>
      <w:r w:rsidRPr="00D469EA">
        <w:t>”</w:t>
      </w:r>
      <w:r w:rsidRPr="00D469EA">
        <w:t>；书写外国人名时，姓前名后，姓全部大写，名用缩写，不加缩写点</w:t>
      </w:r>
      <w:r w:rsidRPr="00D469EA">
        <w:t>.</w:t>
      </w:r>
    </w:p>
    <w:sectPr w:rsidR="0045582A" w:rsidRPr="00D469EA" w:rsidSect="00C214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429" w:right="1066" w:bottom="1429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E2BF7" w14:textId="77777777" w:rsidR="00D35DCD" w:rsidRDefault="00D35DCD" w:rsidP="0049767A">
      <w:pPr>
        <w:ind w:firstLine="480"/>
      </w:pPr>
      <w:r>
        <w:separator/>
      </w:r>
    </w:p>
  </w:endnote>
  <w:endnote w:type="continuationSeparator" w:id="0">
    <w:p w14:paraId="4FE1A50D" w14:textId="77777777" w:rsidR="00D35DCD" w:rsidRDefault="00D35DCD" w:rsidP="0049767A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F1491" w14:textId="77777777" w:rsidR="00CF4C4F" w:rsidRDefault="00CF4C4F" w:rsidP="0049767A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32680" w14:textId="0A27E738" w:rsidR="00CF4C4F" w:rsidRDefault="00C21449" w:rsidP="0049767A">
    <w:pPr>
      <w:pStyle w:val="a8"/>
      <w:ind w:firstLine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0336C" w14:textId="77777777" w:rsidR="00CF4C4F" w:rsidRDefault="00CF4C4F" w:rsidP="0049767A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1F63C" w14:textId="77777777" w:rsidR="00D35DCD" w:rsidRDefault="00D35DCD" w:rsidP="0049767A">
      <w:pPr>
        <w:ind w:firstLine="480"/>
      </w:pPr>
      <w:r>
        <w:separator/>
      </w:r>
    </w:p>
  </w:footnote>
  <w:footnote w:type="continuationSeparator" w:id="0">
    <w:p w14:paraId="16460DEA" w14:textId="77777777" w:rsidR="00D35DCD" w:rsidRDefault="00D35DCD" w:rsidP="0049767A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FA4A" w14:textId="77777777" w:rsidR="00CF4C4F" w:rsidRDefault="00CF4C4F" w:rsidP="0049767A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48582" w14:textId="77777777" w:rsidR="00CF4C4F" w:rsidRDefault="00CF4C4F" w:rsidP="0049767A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283BD" w14:textId="77777777" w:rsidR="00CF4C4F" w:rsidRDefault="00CF4C4F" w:rsidP="0049767A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E1B28"/>
    <w:multiLevelType w:val="multilevel"/>
    <w:tmpl w:val="0E2E1B28"/>
    <w:lvl w:ilvl="0">
      <w:numFmt w:val="decimal"/>
      <w:lvlText w:val="%1  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1"/>
      </w:rPr>
    </w:lvl>
    <w:lvl w:ilvl="1">
      <w:start w:val="1"/>
      <w:numFmt w:val="decimal"/>
      <w:lvlText w:val="%1.%2  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18"/>
      </w:rPr>
    </w:lvl>
    <w:lvl w:ilvl="2">
      <w:start w:val="1"/>
      <w:numFmt w:val="decimal"/>
      <w:lvlText w:val="%1.%2.%3  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18"/>
      </w:rPr>
    </w:lvl>
    <w:lvl w:ilvl="3">
      <w:start w:val="1"/>
      <w:numFmt w:val="decimal"/>
      <w:lvlText w:val="%1.%2.%3.%4  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8724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3E3F"/>
    <w:rsid w:val="000A5ACE"/>
    <w:rsid w:val="000D4060"/>
    <w:rsid w:val="001469CC"/>
    <w:rsid w:val="00215BBC"/>
    <w:rsid w:val="002F78D1"/>
    <w:rsid w:val="00321F9A"/>
    <w:rsid w:val="00336066"/>
    <w:rsid w:val="003A6BB3"/>
    <w:rsid w:val="003F0FE3"/>
    <w:rsid w:val="0045582A"/>
    <w:rsid w:val="0049767A"/>
    <w:rsid w:val="004C1CA8"/>
    <w:rsid w:val="004C64D8"/>
    <w:rsid w:val="00581065"/>
    <w:rsid w:val="00684C98"/>
    <w:rsid w:val="006E5356"/>
    <w:rsid w:val="0078258C"/>
    <w:rsid w:val="007B3DE3"/>
    <w:rsid w:val="00876611"/>
    <w:rsid w:val="008F39EE"/>
    <w:rsid w:val="00964EA9"/>
    <w:rsid w:val="009651BF"/>
    <w:rsid w:val="00A072D8"/>
    <w:rsid w:val="00AC3E3F"/>
    <w:rsid w:val="00B01393"/>
    <w:rsid w:val="00B33F8C"/>
    <w:rsid w:val="00B75F58"/>
    <w:rsid w:val="00C03AE9"/>
    <w:rsid w:val="00C21449"/>
    <w:rsid w:val="00C22AFE"/>
    <w:rsid w:val="00C568F3"/>
    <w:rsid w:val="00C6534D"/>
    <w:rsid w:val="00C85DF7"/>
    <w:rsid w:val="00CC5D3D"/>
    <w:rsid w:val="00CF4C4F"/>
    <w:rsid w:val="00D35DCD"/>
    <w:rsid w:val="00D469EA"/>
    <w:rsid w:val="00D53291"/>
    <w:rsid w:val="00DA0DF1"/>
    <w:rsid w:val="00E27220"/>
    <w:rsid w:val="00E33341"/>
    <w:rsid w:val="00E656C2"/>
    <w:rsid w:val="00EF2241"/>
    <w:rsid w:val="00EF3F58"/>
    <w:rsid w:val="00F023C8"/>
    <w:rsid w:val="00F715BB"/>
    <w:rsid w:val="00F85B47"/>
    <w:rsid w:val="00F92482"/>
    <w:rsid w:val="00FC0FD5"/>
    <w:rsid w:val="00FE2394"/>
    <w:rsid w:val="2BB8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9AC279"/>
  <w15:docId w15:val="{F1C4AB94-F58C-4FB5-8EF9-B8785EDF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qFormat="1"/>
    <w:lsdException w:name="Body Text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767A"/>
    <w:pPr>
      <w:widowControl w:val="0"/>
      <w:spacing w:before="78" w:after="160" w:line="360" w:lineRule="auto"/>
      <w:ind w:firstLineChars="200" w:firstLine="200"/>
    </w:pPr>
    <w:rPr>
      <w:rFonts w:eastAsiaTheme="minorEastAsia"/>
      <w:color w:val="000000" w:themeColor="text1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Pr>
      <w:rFonts w:eastAsia="Times New Roman"/>
      <w:lang w:eastAsia="en-US"/>
    </w:rPr>
  </w:style>
  <w:style w:type="paragraph" w:styleId="a5">
    <w:name w:val="Normal (Web)"/>
    <w:basedOn w:val="a"/>
    <w:pPr>
      <w:spacing w:before="0" w:beforeAutospacing="1" w:after="0" w:afterAutospacing="1"/>
    </w:pPr>
    <w:rPr>
      <w:kern w:val="0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eastAsia="Times New Roman"/>
      <w:sz w:val="21"/>
      <w:szCs w:val="21"/>
      <w:lang w:eastAsia="en-US"/>
    </w:rPr>
  </w:style>
  <w:style w:type="paragraph" w:styleId="a6">
    <w:name w:val="header"/>
    <w:basedOn w:val="a"/>
    <w:link w:val="a7"/>
    <w:rsid w:val="00CF4C4F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F4C4F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8">
    <w:name w:val="footer"/>
    <w:basedOn w:val="a"/>
    <w:link w:val="a9"/>
    <w:rsid w:val="00CF4C4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F4C4F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table" w:customStyle="1" w:styleId="TableNormal1">
    <w:name w:val="Table Normal1"/>
    <w:basedOn w:val="a1"/>
    <w:rsid w:val="0078258C"/>
    <w:rPr>
      <w:rFonts w:eastAsia="Times New Roman"/>
    </w:rPr>
    <w:tblPr>
      <w:tblInd w:w="0" w:type="nil"/>
      <w:tblCellMar>
        <w:left w:w="0" w:type="dxa"/>
        <w:right w:w="0" w:type="dxa"/>
      </w:tblCellMar>
    </w:tblPr>
  </w:style>
  <w:style w:type="paragraph" w:customStyle="1" w:styleId="1">
    <w:name w:val="样式1"/>
    <w:basedOn w:val="a3"/>
    <w:link w:val="10"/>
    <w:rsid w:val="0078258C"/>
    <w:pPr>
      <w:spacing w:before="202" w:line="213" w:lineRule="auto"/>
      <w:ind w:left="10"/>
    </w:pPr>
    <w:rPr>
      <w:rFonts w:ascii="黑体" w:eastAsia="黑体" w:hAnsi="黑体" w:cs="黑体"/>
      <w:spacing w:val="-1"/>
      <w:sz w:val="30"/>
      <w:szCs w:val="30"/>
      <w:lang w:eastAsia="zh-CN"/>
    </w:rPr>
  </w:style>
  <w:style w:type="character" w:customStyle="1" w:styleId="a4">
    <w:name w:val="正文文本 字符"/>
    <w:basedOn w:val="a0"/>
    <w:link w:val="a3"/>
    <w:semiHidden/>
    <w:rsid w:val="0078258C"/>
    <w:rPr>
      <w:rFonts w:eastAsia="Times New Roman"/>
      <w:snapToGrid w:val="0"/>
      <w:color w:val="000000"/>
      <w:sz w:val="24"/>
      <w:szCs w:val="24"/>
      <w:lang w:eastAsia="en-US"/>
    </w:rPr>
  </w:style>
  <w:style w:type="character" w:customStyle="1" w:styleId="10">
    <w:name w:val="样式1 字符"/>
    <w:basedOn w:val="a4"/>
    <w:link w:val="1"/>
    <w:rsid w:val="0078258C"/>
    <w:rPr>
      <w:rFonts w:ascii="黑体" w:eastAsia="黑体" w:hAnsi="黑体" w:cs="黑体"/>
      <w:snapToGrid w:val="0"/>
      <w:color w:val="000000"/>
      <w:spacing w:val="-1"/>
      <w:sz w:val="30"/>
      <w:szCs w:val="30"/>
      <w:lang w:eastAsia="en-US"/>
    </w:rPr>
  </w:style>
  <w:style w:type="paragraph" w:customStyle="1" w:styleId="11">
    <w:name w:val="标题1"/>
    <w:basedOn w:val="a"/>
    <w:link w:val="12"/>
    <w:qFormat/>
    <w:rsid w:val="006E5356"/>
    <w:pPr>
      <w:spacing w:before="240"/>
      <w:ind w:firstLineChars="0" w:firstLine="0"/>
    </w:pPr>
    <w:rPr>
      <w:rFonts w:eastAsia="黑体" w:cs="宋体"/>
      <w:b/>
      <w:sz w:val="28"/>
      <w:szCs w:val="32"/>
    </w:rPr>
  </w:style>
  <w:style w:type="character" w:customStyle="1" w:styleId="12">
    <w:name w:val="标题1 字符"/>
    <w:basedOn w:val="a0"/>
    <w:link w:val="11"/>
    <w:rsid w:val="006E5356"/>
    <w:rPr>
      <w:rFonts w:eastAsia="黑体" w:cs="宋体"/>
      <w:b/>
      <w:color w:val="000000" w:themeColor="text1"/>
      <w:kern w:val="2"/>
      <w:sz w:val="28"/>
      <w:szCs w:val="32"/>
      <w14:ligatures w14:val="standardContextual"/>
    </w:rPr>
  </w:style>
  <w:style w:type="character" w:styleId="aa">
    <w:name w:val="Book Title"/>
    <w:basedOn w:val="a0"/>
    <w:uiPriority w:val="33"/>
    <w:rsid w:val="004C64D8"/>
    <w:rPr>
      <w:b/>
      <w:bCs/>
      <w:i/>
      <w:iCs/>
      <w:spacing w:val="5"/>
    </w:rPr>
  </w:style>
  <w:style w:type="paragraph" w:customStyle="1" w:styleId="2">
    <w:name w:val="标题2"/>
    <w:basedOn w:val="11"/>
    <w:link w:val="20"/>
    <w:qFormat/>
    <w:rsid w:val="00D469EA"/>
    <w:pPr>
      <w:adjustRightInd w:val="0"/>
      <w:spacing w:beforeLines="50" w:before="50"/>
    </w:pPr>
  </w:style>
  <w:style w:type="character" w:customStyle="1" w:styleId="20">
    <w:name w:val="标题2 字符"/>
    <w:basedOn w:val="12"/>
    <w:link w:val="2"/>
    <w:rsid w:val="00D469EA"/>
    <w:rPr>
      <w:rFonts w:eastAsia="黑体" w:cs="宋体"/>
      <w:b/>
      <w:color w:val="000000" w:themeColor="text1"/>
      <w:kern w:val="2"/>
      <w:sz w:val="28"/>
      <w:szCs w:val="32"/>
      <w14:ligatures w14:val="standardContextual"/>
    </w:rPr>
  </w:style>
  <w:style w:type="paragraph" w:styleId="ab">
    <w:name w:val="Plain Text"/>
    <w:basedOn w:val="a"/>
    <w:link w:val="ac"/>
    <w:rsid w:val="00321F9A"/>
  </w:style>
  <w:style w:type="character" w:customStyle="1" w:styleId="ac">
    <w:name w:val="纯文本 字符"/>
    <w:basedOn w:val="a0"/>
    <w:link w:val="ab"/>
    <w:rsid w:val="00321F9A"/>
    <w:rPr>
      <w:rFonts w:ascii="Arial" w:eastAsia="Arial" w:hAnsi="Arial" w:cs="Arial"/>
      <w:snapToGrid w:val="0"/>
      <w:color w:val="000000"/>
      <w:sz w:val="21"/>
      <w:szCs w:val="21"/>
    </w:rPr>
  </w:style>
  <w:style w:type="paragraph" w:styleId="21">
    <w:name w:val="Body Text 2"/>
    <w:basedOn w:val="a"/>
    <w:link w:val="22"/>
    <w:rsid w:val="00321F9A"/>
    <w:pPr>
      <w:spacing w:after="120" w:line="480" w:lineRule="auto"/>
    </w:pPr>
  </w:style>
  <w:style w:type="character" w:customStyle="1" w:styleId="22">
    <w:name w:val="正文文本 2 字符"/>
    <w:basedOn w:val="a0"/>
    <w:link w:val="21"/>
    <w:rsid w:val="00321F9A"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customStyle="1" w:styleId="ad">
    <w:name w:val="题目"/>
    <w:basedOn w:val="a"/>
    <w:link w:val="ae"/>
    <w:qFormat/>
    <w:rsid w:val="00B01393"/>
    <w:pPr>
      <w:jc w:val="center"/>
    </w:pPr>
    <w:rPr>
      <w:rFonts w:eastAsia="黑体"/>
      <w:sz w:val="44"/>
    </w:rPr>
  </w:style>
  <w:style w:type="character" w:customStyle="1" w:styleId="ae">
    <w:name w:val="题目 字符"/>
    <w:basedOn w:val="a0"/>
    <w:link w:val="ad"/>
    <w:rsid w:val="00B01393"/>
    <w:rPr>
      <w:rFonts w:eastAsia="黑体" w:cstheme="minorBidi"/>
      <w:color w:val="000000" w:themeColor="text1"/>
      <w:kern w:val="2"/>
      <w:sz w:val="44"/>
      <w:szCs w:val="24"/>
      <w14:ligatures w14:val="standardContextual"/>
    </w:rPr>
  </w:style>
  <w:style w:type="paragraph" w:customStyle="1" w:styleId="af">
    <w:name w:val="作者"/>
    <w:basedOn w:val="a"/>
    <w:link w:val="af0"/>
    <w:qFormat/>
    <w:rsid w:val="00B01393"/>
    <w:pPr>
      <w:spacing w:line="240" w:lineRule="auto"/>
      <w:jc w:val="center"/>
    </w:pPr>
    <w:rPr>
      <w:sz w:val="28"/>
      <w:szCs w:val="28"/>
    </w:rPr>
  </w:style>
  <w:style w:type="character" w:customStyle="1" w:styleId="af0">
    <w:name w:val="作者 字符"/>
    <w:basedOn w:val="a0"/>
    <w:link w:val="af"/>
    <w:rsid w:val="00B01393"/>
    <w:rPr>
      <w:rFonts w:eastAsiaTheme="minorEastAsia"/>
      <w:color w:val="000000" w:themeColor="text1"/>
      <w:kern w:val="2"/>
      <w:sz w:val="28"/>
      <w:szCs w:val="28"/>
      <w14:ligatures w14:val="standardContextual"/>
    </w:rPr>
  </w:style>
  <w:style w:type="paragraph" w:customStyle="1" w:styleId="af1">
    <w:name w:val="正文样式"/>
    <w:basedOn w:val="a"/>
    <w:next w:val="a3"/>
    <w:rsid w:val="00964EA9"/>
    <w:pPr>
      <w:spacing w:before="0" w:after="0" w:line="280" w:lineRule="exact"/>
      <w:jc w:val="both"/>
      <w:textAlignment w:val="baseline"/>
    </w:pPr>
    <w:rPr>
      <w:rFonts w:eastAsia="宋体"/>
      <w:color w:val="auto"/>
      <w:sz w:val="18"/>
      <w14:ligatures w14:val="none"/>
    </w:rPr>
  </w:style>
  <w:style w:type="paragraph" w:customStyle="1" w:styleId="af2">
    <w:name w:val="单位"/>
    <w:basedOn w:val="a"/>
    <w:next w:val="a"/>
    <w:rsid w:val="00EF2241"/>
    <w:pPr>
      <w:widowControl/>
      <w:spacing w:before="0" w:after="0" w:line="240" w:lineRule="auto"/>
      <w:ind w:firstLineChars="0" w:firstLine="0"/>
      <w:jc w:val="center"/>
      <w:textAlignment w:val="baseline"/>
    </w:pPr>
    <w:rPr>
      <w:rFonts w:eastAsia="楷体_GB2312"/>
      <w:color w:val="auto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511BF6F6-87FA-4329-864B-9B1771EE6D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1098</Words>
  <Characters>1715</Characters>
  <Application>Microsoft Office Word</Application>
  <DocSecurity>0</DocSecurity>
  <Lines>61</Lines>
  <Paragraphs>72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Y.Qu</dc:creator>
  <cp:lastModifiedBy>Yunjie Li</cp:lastModifiedBy>
  <cp:revision>29</cp:revision>
  <cp:lastPrinted>2026-01-29T08:41:00Z</cp:lastPrinted>
  <dcterms:created xsi:type="dcterms:W3CDTF">2019-06-04T11:42:00Z</dcterms:created>
  <dcterms:modified xsi:type="dcterms:W3CDTF">2026-01-30T07:35:00Z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2025-04-03T11:09:35Z</vt:filetime>
  </property>
  <property fmtid="{D5CDD505-2E9C-101B-9397-08002B2CF9AE}" pid="4" name="KSOTemplateDocerSaveRecord">
    <vt:lpwstr>eyJoZGlkIjoiMjdmMGFhNDdlZjJjYWI0ZDkwODEwZjJhOTEwMDhjZmIiLCJ1c2VySWQiOiIxMjM3OTA5MTg3In0=</vt:lpwstr>
  </property>
  <property fmtid="{D5CDD505-2E9C-101B-9397-08002B2CF9AE}" pid="5" name="KSOProductBuildVer">
    <vt:lpwstr>2052-12.1.0.23542</vt:lpwstr>
  </property>
  <property fmtid="{D5CDD505-2E9C-101B-9397-08002B2CF9AE}" pid="6" name="ICV">
    <vt:lpwstr>FC23C2BFCCDA47158127550AE2557B48_12</vt:lpwstr>
  </property>
</Properties>
</file>